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BA2" w:rsidRPr="00AD5271" w:rsidRDefault="00012BA2" w:rsidP="00E84014">
      <w:pPr>
        <w:spacing w:before="200"/>
        <w:rPr>
          <w:b/>
          <w:bCs/>
          <w:sz w:val="36"/>
        </w:rPr>
      </w:pPr>
      <w:r w:rsidRPr="00AD5271">
        <w:rPr>
          <w:b/>
          <w:bCs/>
          <w:sz w:val="36"/>
        </w:rPr>
        <w:t>B</w:t>
      </w:r>
      <w:r w:rsidR="001445B4" w:rsidRPr="00AD5271">
        <w:rPr>
          <w:b/>
          <w:bCs/>
          <w:sz w:val="36"/>
        </w:rPr>
        <w:t>etriebswirtschaftlicher Bericht</w:t>
      </w:r>
      <w:r w:rsidR="00D92603" w:rsidRPr="00AD5271">
        <w:rPr>
          <w:b/>
          <w:bCs/>
          <w:sz w:val="36"/>
        </w:rPr>
        <w:t xml:space="preserve"> </w:t>
      </w:r>
    </w:p>
    <w:p w:rsidR="00012BA2" w:rsidRPr="00AD5271" w:rsidRDefault="00A01F77" w:rsidP="00A01F77">
      <w:pPr>
        <w:spacing w:before="480"/>
        <w:rPr>
          <w:b/>
          <w:bCs/>
          <w:sz w:val="24"/>
          <w:szCs w:val="24"/>
        </w:rPr>
      </w:pPr>
      <w:r w:rsidRPr="00AD5271">
        <w:rPr>
          <w:b/>
          <w:bCs/>
          <w:sz w:val="21"/>
          <w:szCs w:val="21"/>
        </w:rPr>
        <w:t>Hinweis zum Ausfüllen des Formulars:</w:t>
      </w:r>
      <w:r w:rsidRPr="00AD5271">
        <w:rPr>
          <w:b/>
          <w:bCs/>
          <w:sz w:val="24"/>
          <w:szCs w:val="24"/>
        </w:rPr>
        <w:t xml:space="preserve"> </w:t>
      </w:r>
      <w:r w:rsidRPr="00AD5271">
        <w:rPr>
          <w:sz w:val="21"/>
          <w:szCs w:val="21"/>
        </w:rPr>
        <w:t xml:space="preserve">Es sind nur die gelb hinterlegten Bereiche auszufüllen. </w:t>
      </w:r>
      <w:r w:rsidR="00012BA2" w:rsidRPr="00AD5271">
        <w:rPr>
          <w:sz w:val="21"/>
          <w:szCs w:val="21"/>
        </w:rPr>
        <w:t xml:space="preserve">Weitere Hinweise finden Sie im „Merkblatt </w:t>
      </w:r>
      <w:r w:rsidR="00E84014" w:rsidRPr="00AD5271">
        <w:rPr>
          <w:sz w:val="21"/>
          <w:szCs w:val="21"/>
        </w:rPr>
        <w:t>zum</w:t>
      </w:r>
      <w:r w:rsidR="00012BA2" w:rsidRPr="00AD5271">
        <w:rPr>
          <w:sz w:val="21"/>
          <w:szCs w:val="21"/>
        </w:rPr>
        <w:t xml:space="preserve"> betriebswirtschaftlichen Bericht“.</w:t>
      </w:r>
    </w:p>
    <w:p w:rsidR="00012BA2" w:rsidRPr="00AD5271" w:rsidRDefault="00012BA2" w:rsidP="00863433">
      <w:pPr>
        <w:tabs>
          <w:tab w:val="right" w:pos="9468"/>
        </w:tabs>
        <w:spacing w:before="480"/>
        <w:rPr>
          <w:b/>
          <w:bCs/>
          <w:sz w:val="24"/>
          <w:szCs w:val="24"/>
        </w:rPr>
      </w:pPr>
      <w:r w:rsidRPr="00AD5271">
        <w:rPr>
          <w:b/>
          <w:bCs/>
          <w:sz w:val="24"/>
          <w:szCs w:val="24"/>
        </w:rPr>
        <w:t>Autor</w:t>
      </w:r>
      <w:r w:rsidR="0075546F" w:rsidRPr="00AD5271">
        <w:rPr>
          <w:b/>
          <w:bCs/>
          <w:sz w:val="24"/>
          <w:szCs w:val="24"/>
        </w:rPr>
        <w:t>/in</w:t>
      </w:r>
      <w:r w:rsidRPr="00AD5271">
        <w:rPr>
          <w:b/>
          <w:bCs/>
          <w:sz w:val="24"/>
          <w:szCs w:val="24"/>
        </w:rPr>
        <w:t xml:space="preserve"> / Betriebsberater</w:t>
      </w:r>
      <w:r w:rsidR="0075546F" w:rsidRPr="00AD5271">
        <w:rPr>
          <w:b/>
          <w:bCs/>
          <w:sz w:val="24"/>
          <w:szCs w:val="24"/>
        </w:rPr>
        <w:t>/i</w:t>
      </w:r>
      <w:r w:rsidRPr="00AD5271">
        <w:rPr>
          <w:b/>
          <w:bCs/>
          <w:sz w:val="24"/>
          <w:szCs w:val="24"/>
        </w:rPr>
        <w:t>n</w:t>
      </w:r>
      <w:r w:rsidR="00863433" w:rsidRPr="00AD5271">
        <w:rPr>
          <w:b/>
          <w:bCs/>
          <w:sz w:val="24"/>
          <w:szCs w:val="24"/>
        </w:rPr>
        <w:tab/>
      </w:r>
    </w:p>
    <w:p w:rsidR="00484181" w:rsidRPr="00AD5271" w:rsidRDefault="00464E54" w:rsidP="00863433">
      <w:pPr>
        <w:pStyle w:val="Standardeinzug"/>
        <w:spacing w:before="120" w:after="0"/>
        <w:ind w:left="0"/>
        <w:rPr>
          <w:sz w:val="21"/>
          <w:szCs w:val="21"/>
        </w:rPr>
      </w:pPr>
      <w:r w:rsidRPr="00AD5271">
        <w:rPr>
          <w:sz w:val="21"/>
          <w:szCs w:val="21"/>
        </w:rPr>
        <w:t>Name und Adresse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498"/>
      </w:tblGrid>
      <w:tr w:rsidR="00484181" w:rsidRPr="00AD5271" w:rsidTr="00512CC7">
        <w:trPr>
          <w:trHeight w:val="692"/>
        </w:trPr>
        <w:tc>
          <w:tcPr>
            <w:tcW w:w="9498" w:type="dxa"/>
            <w:shd w:val="clear" w:color="auto" w:fill="FFFFCC"/>
          </w:tcPr>
          <w:p w:rsidR="00484181" w:rsidRPr="00AD5271" w:rsidRDefault="00484181" w:rsidP="00484181">
            <w:pPr>
              <w:spacing w:before="0" w:after="0" w:line="276" w:lineRule="auto"/>
              <w:rPr>
                <w:bCs/>
                <w:sz w:val="21"/>
                <w:szCs w:val="21"/>
              </w:rPr>
            </w:pPr>
          </w:p>
          <w:p w:rsidR="00484181" w:rsidRPr="00AD5271" w:rsidRDefault="00484181" w:rsidP="00484181">
            <w:pPr>
              <w:spacing w:before="0" w:after="0" w:line="276" w:lineRule="auto"/>
              <w:rPr>
                <w:bCs/>
                <w:sz w:val="21"/>
                <w:szCs w:val="21"/>
              </w:rPr>
            </w:pPr>
          </w:p>
        </w:tc>
      </w:tr>
    </w:tbl>
    <w:p w:rsidR="00484181" w:rsidRPr="00AD5271" w:rsidRDefault="00484181" w:rsidP="00484181">
      <w:pPr>
        <w:pStyle w:val="Standardeinzug"/>
        <w:spacing w:before="120" w:after="0" w:line="276" w:lineRule="auto"/>
        <w:ind w:left="0"/>
        <w:rPr>
          <w:sz w:val="21"/>
          <w:szCs w:val="21"/>
        </w:rPr>
      </w:pPr>
      <w:r w:rsidRPr="00AD5271">
        <w:rPr>
          <w:sz w:val="21"/>
          <w:szCs w:val="21"/>
        </w:rPr>
        <w:t>Telefonnummer und Emailadresse</w:t>
      </w:r>
    </w:p>
    <w:tbl>
      <w:tblPr>
        <w:tblpPr w:leftFromText="142" w:rightFromText="142" w:vertAnchor="text" w:horzAnchor="margin" w:tblpX="13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586"/>
        <w:gridCol w:w="2200"/>
        <w:gridCol w:w="4678"/>
      </w:tblGrid>
      <w:tr w:rsidR="00012BA2" w:rsidRPr="00AD5271" w:rsidTr="00512CC7">
        <w:trPr>
          <w:trHeight w:val="551"/>
        </w:trPr>
        <w:tc>
          <w:tcPr>
            <w:tcW w:w="9464" w:type="dxa"/>
            <w:gridSpan w:val="3"/>
            <w:shd w:val="clear" w:color="auto" w:fill="FFFFCC"/>
          </w:tcPr>
          <w:p w:rsidR="004134F8" w:rsidRPr="00AD5271" w:rsidRDefault="004134F8" w:rsidP="00484181">
            <w:pPr>
              <w:tabs>
                <w:tab w:val="left" w:pos="1200"/>
              </w:tabs>
              <w:spacing w:before="0" w:after="0" w:line="276" w:lineRule="auto"/>
              <w:rPr>
                <w:bCs/>
                <w:sz w:val="21"/>
                <w:szCs w:val="21"/>
              </w:rPr>
            </w:pPr>
          </w:p>
          <w:p w:rsidR="00484181" w:rsidRPr="00AD5271" w:rsidRDefault="00484181" w:rsidP="00484181">
            <w:pPr>
              <w:tabs>
                <w:tab w:val="left" w:pos="1200"/>
              </w:tabs>
              <w:spacing w:before="0" w:after="0" w:line="276" w:lineRule="auto"/>
              <w:rPr>
                <w:bCs/>
                <w:sz w:val="21"/>
                <w:szCs w:val="21"/>
              </w:rPr>
            </w:pPr>
          </w:p>
        </w:tc>
      </w:tr>
      <w:tr w:rsidR="00012BA2" w:rsidRPr="00AD5271" w:rsidTr="0075546F">
        <w:tblPrEx>
          <w:shd w:val="clear" w:color="auto" w:fill="auto"/>
        </w:tblPrEx>
        <w:trPr>
          <w:trHeight w:val="596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A2" w:rsidRPr="00AD5271" w:rsidRDefault="00012BA2" w:rsidP="00863433">
            <w:pPr>
              <w:pStyle w:val="Standardeinzug"/>
              <w:spacing w:before="240" w:after="0"/>
              <w:ind w:left="0"/>
              <w:rPr>
                <w:sz w:val="21"/>
                <w:szCs w:val="21"/>
              </w:rPr>
            </w:pPr>
            <w:r w:rsidRPr="00AD5271">
              <w:rPr>
                <w:sz w:val="21"/>
                <w:szCs w:val="21"/>
              </w:rPr>
              <w:t>Ort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A2" w:rsidRPr="00AD5271" w:rsidRDefault="00012BA2" w:rsidP="00863433">
            <w:pPr>
              <w:pStyle w:val="Standardeinzug"/>
              <w:spacing w:before="240" w:after="0"/>
              <w:ind w:left="0"/>
              <w:rPr>
                <w:sz w:val="21"/>
                <w:szCs w:val="21"/>
              </w:rPr>
            </w:pPr>
            <w:r w:rsidRPr="00AD5271">
              <w:rPr>
                <w:sz w:val="21"/>
                <w:szCs w:val="21"/>
              </w:rPr>
              <w:t>Datum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A2" w:rsidRPr="00AD5271" w:rsidRDefault="00012BA2" w:rsidP="00863433">
            <w:pPr>
              <w:pStyle w:val="Standardeinzug"/>
              <w:spacing w:before="240" w:after="0"/>
              <w:ind w:left="0"/>
              <w:rPr>
                <w:sz w:val="21"/>
                <w:szCs w:val="21"/>
              </w:rPr>
            </w:pPr>
            <w:r w:rsidRPr="00AD5271">
              <w:rPr>
                <w:sz w:val="21"/>
                <w:szCs w:val="21"/>
              </w:rPr>
              <w:t>Unterschrift</w:t>
            </w:r>
            <w:r w:rsidR="0075546F" w:rsidRPr="00AD5271">
              <w:rPr>
                <w:sz w:val="21"/>
                <w:szCs w:val="21"/>
              </w:rPr>
              <w:t xml:space="preserve"> Autor/in / Betriebsberater/in</w:t>
            </w:r>
          </w:p>
        </w:tc>
      </w:tr>
      <w:tr w:rsidR="00012BA2" w:rsidRPr="00AD5271" w:rsidTr="00512CC7">
        <w:tblPrEx>
          <w:shd w:val="clear" w:color="auto" w:fill="auto"/>
        </w:tblPrEx>
        <w:trPr>
          <w:trHeight w:val="59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BA2" w:rsidRPr="00AD5271" w:rsidRDefault="00012BA2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A2" w:rsidRPr="00AD5271" w:rsidRDefault="00012BA2" w:rsidP="00863433">
            <w:pPr>
              <w:pStyle w:val="Standardeinzug"/>
              <w:spacing w:before="240" w:after="0"/>
              <w:ind w:left="0"/>
              <w:rPr>
                <w:sz w:val="21"/>
                <w:szCs w:val="21"/>
              </w:rPr>
            </w:pPr>
            <w:r w:rsidRPr="00AD5271">
              <w:rPr>
                <w:bCs/>
                <w:sz w:val="21"/>
                <w:szCs w:val="21"/>
              </w:rPr>
              <w:fldChar w:fldCharType="begin"/>
            </w:r>
            <w:r w:rsidRPr="00AD5271">
              <w:rPr>
                <w:bCs/>
                <w:sz w:val="21"/>
                <w:szCs w:val="21"/>
              </w:rPr>
              <w:instrText xml:space="preserve"> TIME \@ "d. MMMM yyyy" </w:instrText>
            </w:r>
            <w:r w:rsidRPr="00AD5271">
              <w:rPr>
                <w:bCs/>
                <w:sz w:val="21"/>
                <w:szCs w:val="21"/>
              </w:rPr>
              <w:fldChar w:fldCharType="separate"/>
            </w:r>
            <w:r w:rsidR="00927BB3">
              <w:rPr>
                <w:bCs/>
                <w:noProof/>
                <w:sz w:val="21"/>
                <w:szCs w:val="21"/>
              </w:rPr>
              <w:t>25. Mai 2020</w:t>
            </w:r>
            <w:r w:rsidRPr="00AD5271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BA2" w:rsidRPr="00AD5271" w:rsidRDefault="00012BA2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012BA2" w:rsidRPr="00AD5271" w:rsidRDefault="00012BA2" w:rsidP="00863433">
      <w:pPr>
        <w:tabs>
          <w:tab w:val="left" w:pos="3750"/>
        </w:tabs>
        <w:spacing w:before="480"/>
        <w:rPr>
          <w:b/>
          <w:bCs/>
          <w:sz w:val="24"/>
          <w:szCs w:val="24"/>
        </w:rPr>
      </w:pPr>
      <w:r w:rsidRPr="00AD5271">
        <w:rPr>
          <w:b/>
          <w:bCs/>
          <w:sz w:val="24"/>
          <w:szCs w:val="24"/>
        </w:rPr>
        <w:t xml:space="preserve">Angaben zum </w:t>
      </w:r>
      <w:r w:rsidR="00A218B0" w:rsidRPr="00AD5271">
        <w:rPr>
          <w:b/>
          <w:bCs/>
          <w:sz w:val="24"/>
          <w:szCs w:val="24"/>
        </w:rPr>
        <w:t>Unterstü</w:t>
      </w:r>
      <w:r w:rsidR="000E64A0" w:rsidRPr="00AD5271">
        <w:rPr>
          <w:b/>
          <w:bCs/>
          <w:sz w:val="24"/>
          <w:szCs w:val="24"/>
        </w:rPr>
        <w:t>t</w:t>
      </w:r>
      <w:r w:rsidR="00A218B0" w:rsidRPr="00AD5271">
        <w:rPr>
          <w:b/>
          <w:bCs/>
          <w:sz w:val="24"/>
          <w:szCs w:val="24"/>
        </w:rPr>
        <w:t>zung</w:t>
      </w:r>
      <w:r w:rsidR="00E84014" w:rsidRPr="00AD5271">
        <w:rPr>
          <w:b/>
          <w:bCs/>
          <w:sz w:val="24"/>
          <w:szCs w:val="24"/>
        </w:rPr>
        <w:t>sgesuch</w:t>
      </w:r>
    </w:p>
    <w:p w:rsidR="00012BA2" w:rsidRPr="00AD5271" w:rsidRDefault="00012BA2" w:rsidP="00863433">
      <w:pPr>
        <w:pStyle w:val="Standardeinzug"/>
        <w:spacing w:before="120" w:after="0"/>
        <w:ind w:left="0"/>
        <w:rPr>
          <w:sz w:val="21"/>
          <w:szCs w:val="21"/>
        </w:rPr>
      </w:pPr>
      <w:r w:rsidRPr="00AD5271">
        <w:rPr>
          <w:sz w:val="21"/>
          <w:szCs w:val="21"/>
        </w:rPr>
        <w:t xml:space="preserve">Name </w:t>
      </w:r>
      <w:r w:rsidR="004873D4" w:rsidRPr="00AD5271">
        <w:rPr>
          <w:sz w:val="21"/>
          <w:szCs w:val="21"/>
        </w:rPr>
        <w:t>und Adresse de</w:t>
      </w:r>
      <w:r w:rsidR="00E84014" w:rsidRPr="00AD5271">
        <w:rPr>
          <w:sz w:val="21"/>
          <w:szCs w:val="21"/>
        </w:rPr>
        <w:t>r/s</w:t>
      </w:r>
      <w:r w:rsidR="004873D4" w:rsidRPr="00AD5271">
        <w:rPr>
          <w:sz w:val="21"/>
          <w:szCs w:val="21"/>
        </w:rPr>
        <w:t xml:space="preserve"> </w:t>
      </w:r>
      <w:r w:rsidR="00E84014" w:rsidRPr="00AD5271">
        <w:rPr>
          <w:sz w:val="21"/>
          <w:szCs w:val="21"/>
        </w:rPr>
        <w:t>Gesuch</w:t>
      </w:r>
      <w:r w:rsidR="004873D4" w:rsidRPr="00AD5271">
        <w:rPr>
          <w:sz w:val="21"/>
          <w:szCs w:val="21"/>
        </w:rPr>
        <w:t>steller</w:t>
      </w:r>
      <w:r w:rsidR="00A218B0" w:rsidRPr="00AD5271">
        <w:rPr>
          <w:sz w:val="21"/>
          <w:szCs w:val="21"/>
        </w:rPr>
        <w:t>/s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498"/>
      </w:tblGrid>
      <w:tr w:rsidR="00FF2936" w:rsidRPr="00AD5271" w:rsidTr="00512CC7">
        <w:tc>
          <w:tcPr>
            <w:tcW w:w="9498" w:type="dxa"/>
            <w:shd w:val="clear" w:color="auto" w:fill="FFFFCC"/>
          </w:tcPr>
          <w:p w:rsidR="004134F8" w:rsidRPr="00AD5271" w:rsidRDefault="004134F8" w:rsidP="002E66A9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4134F8" w:rsidRPr="00AD5271" w:rsidRDefault="004134F8" w:rsidP="002E66A9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012BA2" w:rsidRPr="00AD5271" w:rsidRDefault="00012BA2" w:rsidP="00863433">
      <w:pPr>
        <w:pStyle w:val="Standardeinzug"/>
        <w:spacing w:before="240" w:after="0"/>
        <w:ind w:left="0"/>
        <w:rPr>
          <w:sz w:val="21"/>
          <w:szCs w:val="21"/>
        </w:rPr>
      </w:pPr>
      <w:r w:rsidRPr="00AD5271">
        <w:rPr>
          <w:sz w:val="21"/>
          <w:szCs w:val="21"/>
        </w:rPr>
        <w:t>Name des Projekts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498"/>
      </w:tblGrid>
      <w:tr w:rsidR="00012BA2" w:rsidRPr="00AD5271" w:rsidTr="00512CC7">
        <w:tc>
          <w:tcPr>
            <w:tcW w:w="9498" w:type="dxa"/>
            <w:shd w:val="clear" w:color="auto" w:fill="FFFFCC"/>
          </w:tcPr>
          <w:p w:rsidR="005A0F34" w:rsidRPr="00AD5271" w:rsidRDefault="005A0F34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4134F8" w:rsidRPr="00AD5271" w:rsidRDefault="004134F8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012BA2" w:rsidRPr="00AD5271" w:rsidRDefault="00012BA2" w:rsidP="00863433">
      <w:pPr>
        <w:pStyle w:val="Standardeinzug"/>
        <w:spacing w:before="240" w:after="0"/>
        <w:ind w:left="0"/>
        <w:rPr>
          <w:sz w:val="21"/>
          <w:szCs w:val="21"/>
        </w:rPr>
      </w:pPr>
      <w:r w:rsidRPr="00AD5271">
        <w:rPr>
          <w:sz w:val="21"/>
          <w:szCs w:val="21"/>
        </w:rPr>
        <w:t>Berechnungen basieren auf folgenden Unterlagen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498"/>
      </w:tblGrid>
      <w:tr w:rsidR="00FF2936" w:rsidRPr="00AD5271" w:rsidTr="00512CC7">
        <w:tc>
          <w:tcPr>
            <w:tcW w:w="9498" w:type="dxa"/>
            <w:shd w:val="clear" w:color="auto" w:fill="FFFFCC"/>
          </w:tcPr>
          <w:p w:rsidR="00FF2936" w:rsidRPr="00AD5271" w:rsidRDefault="00FF2936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4134F8" w:rsidRPr="00AD5271" w:rsidRDefault="004134F8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012BA2" w:rsidRPr="00AD5271" w:rsidRDefault="00012BA2" w:rsidP="00863433">
      <w:pPr>
        <w:spacing w:before="480"/>
        <w:rPr>
          <w:b/>
          <w:bCs/>
          <w:sz w:val="24"/>
          <w:szCs w:val="24"/>
        </w:rPr>
      </w:pPr>
      <w:r w:rsidRPr="00AD5271">
        <w:rPr>
          <w:b/>
          <w:bCs/>
          <w:sz w:val="24"/>
          <w:szCs w:val="24"/>
        </w:rPr>
        <w:t>Beilagen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498"/>
      </w:tblGrid>
      <w:tr w:rsidR="00FF2936" w:rsidRPr="00AD5271" w:rsidTr="00512CC7">
        <w:tc>
          <w:tcPr>
            <w:tcW w:w="9498" w:type="dxa"/>
            <w:shd w:val="clear" w:color="auto" w:fill="FFFFCC"/>
          </w:tcPr>
          <w:p w:rsidR="00FF2936" w:rsidRPr="00AD5271" w:rsidRDefault="00FF2936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4134F8" w:rsidRPr="00AD5271" w:rsidRDefault="004134F8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012BA2" w:rsidRPr="00AD5271" w:rsidRDefault="00012BA2" w:rsidP="005F6FEB">
      <w:pPr>
        <w:pStyle w:val="berschrift2"/>
      </w:pPr>
      <w:r w:rsidRPr="00AD5271">
        <w:br w:type="page"/>
      </w:r>
      <w:bookmarkStart w:id="0" w:name="Inhalt"/>
      <w:r w:rsidRPr="00AD5271">
        <w:lastRenderedPageBreak/>
        <w:t>Grundlegende Angaben zu allen Projekten</w:t>
      </w:r>
    </w:p>
    <w:p w:rsidR="00012BA2" w:rsidRPr="00AD5271" w:rsidRDefault="00985C27" w:rsidP="00E149DD">
      <w:pPr>
        <w:pStyle w:val="berschrift3"/>
      </w:pPr>
      <w:r w:rsidRPr="00AD5271">
        <w:t>A1.</w:t>
      </w:r>
      <w:r w:rsidR="00F235BD" w:rsidRPr="00AD5271">
        <w:tab/>
      </w:r>
      <w:r w:rsidR="00012BA2" w:rsidRPr="00AD5271">
        <w:t xml:space="preserve">Übersicht zur finanziellen Situation </w:t>
      </w:r>
      <w:r w:rsidR="00012BA2" w:rsidRPr="00AD5271">
        <w:rPr>
          <w:u w:val="single"/>
        </w:rPr>
        <w:t>nach</w:t>
      </w:r>
      <w:r w:rsidR="00012BA2" w:rsidRPr="00AD5271">
        <w:t xml:space="preserve"> der Investition</w:t>
      </w:r>
    </w:p>
    <w:p w:rsidR="00E87FE1" w:rsidRPr="00AD5271" w:rsidRDefault="00004EF3" w:rsidP="005B5B63">
      <w:pPr>
        <w:pStyle w:val="Standardeinzug"/>
        <w:spacing w:before="0"/>
        <w:ind w:left="0"/>
        <w:rPr>
          <w:i/>
          <w:sz w:val="18"/>
          <w:szCs w:val="18"/>
        </w:rPr>
      </w:pPr>
      <w:r w:rsidRPr="00AD5271">
        <w:rPr>
          <w:i/>
          <w:sz w:val="18"/>
          <w:szCs w:val="18"/>
        </w:rPr>
        <w:t>Hinweis: Doppelklicken, um die Werte in die eingebettete Excel-Tabelle einzutragen.</w:t>
      </w:r>
      <w:bookmarkEnd w:id="0"/>
    </w:p>
    <w:bookmarkStart w:id="1" w:name="_MON_1471868872"/>
    <w:bookmarkEnd w:id="1"/>
    <w:p w:rsidR="007A44F1" w:rsidRDefault="001E4145" w:rsidP="007A44F1">
      <w:pPr>
        <w:tabs>
          <w:tab w:val="left" w:pos="9214"/>
        </w:tabs>
        <w:spacing w:before="300" w:after="0" w:line="240" w:lineRule="auto"/>
      </w:pPr>
      <w:r w:rsidRPr="00AD5271">
        <w:rPr>
          <w:noProof/>
        </w:rPr>
        <w:object w:dxaOrig="10191" w:dyaOrig="1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0pt;height:515pt;mso-width-percent:0;mso-height-percent:0;mso-width-percent:0;mso-height-percent:0" o:ole="">
            <v:imagedata r:id="rId8" o:title=""/>
          </v:shape>
          <o:OLEObject Type="Embed" ProgID="Excel.Sheet.8" ShapeID="_x0000_i1025" DrawAspect="Content" ObjectID="_1651926932" r:id="rId9"/>
        </w:object>
      </w:r>
    </w:p>
    <w:p w:rsidR="00E87FE1" w:rsidRPr="007A44F1" w:rsidRDefault="00E87FE1" w:rsidP="007A44F1">
      <w:pPr>
        <w:tabs>
          <w:tab w:val="left" w:pos="9214"/>
        </w:tabs>
        <w:spacing w:before="300" w:after="0" w:line="240" w:lineRule="auto"/>
      </w:pPr>
      <w:r w:rsidRPr="00AD5271">
        <w:rPr>
          <w:sz w:val="18"/>
          <w:szCs w:val="18"/>
          <w:vertAlign w:val="superscript"/>
        </w:rPr>
        <w:t>1)</w:t>
      </w:r>
      <w:r w:rsidR="007F6B29" w:rsidRPr="00AD5271">
        <w:rPr>
          <w:sz w:val="18"/>
          <w:szCs w:val="18"/>
          <w:vertAlign w:val="superscript"/>
        </w:rPr>
        <w:t xml:space="preserve"> </w:t>
      </w:r>
      <w:r w:rsidRPr="00AD5271">
        <w:rPr>
          <w:sz w:val="18"/>
          <w:szCs w:val="18"/>
        </w:rPr>
        <w:t xml:space="preserve">inkl. Kapitaldiensterhöhung bei </w:t>
      </w:r>
      <w:r w:rsidRPr="00AD5271">
        <w:rPr>
          <w:b/>
          <w:sz w:val="18"/>
          <w:szCs w:val="18"/>
        </w:rPr>
        <w:t>Investitionen</w:t>
      </w:r>
      <w:r w:rsidRPr="00AD5271">
        <w:rPr>
          <w:sz w:val="18"/>
          <w:szCs w:val="18"/>
        </w:rPr>
        <w:t xml:space="preserve"> mit Fremdfinanzierung </w:t>
      </w:r>
      <w:r w:rsidRPr="00AD5271">
        <w:rPr>
          <w:b/>
          <w:sz w:val="18"/>
          <w:szCs w:val="18"/>
        </w:rPr>
        <w:t>ohne Einfluss auf das künftige Einkommen</w:t>
      </w:r>
      <w:r w:rsidRPr="00AD5271">
        <w:rPr>
          <w:sz w:val="18"/>
          <w:szCs w:val="18"/>
        </w:rPr>
        <w:t xml:space="preserve"> (z.B. Haussanierung). In diesem Fall ist das Erstel</w:t>
      </w:r>
      <w:r w:rsidR="00DF0999" w:rsidRPr="00AD5271">
        <w:rPr>
          <w:sz w:val="18"/>
          <w:szCs w:val="18"/>
        </w:rPr>
        <w:t>len ein</w:t>
      </w:r>
      <w:r w:rsidRPr="00AD5271">
        <w:rPr>
          <w:sz w:val="18"/>
          <w:szCs w:val="18"/>
        </w:rPr>
        <w:t>es Bet</w:t>
      </w:r>
      <w:r w:rsidR="00DF0999" w:rsidRPr="00AD5271">
        <w:rPr>
          <w:sz w:val="18"/>
          <w:szCs w:val="18"/>
        </w:rPr>
        <w:t xml:space="preserve">riebsvoranschlags </w:t>
      </w:r>
      <w:r w:rsidRPr="00AD5271">
        <w:rPr>
          <w:sz w:val="18"/>
          <w:szCs w:val="18"/>
        </w:rPr>
        <w:t>nicht notwendig.</w:t>
      </w:r>
    </w:p>
    <w:p w:rsidR="00621B53" w:rsidRPr="00AD5271" w:rsidRDefault="00621B53">
      <w:pPr>
        <w:spacing w:before="0" w:after="0" w:line="240" w:lineRule="auto"/>
        <w:rPr>
          <w:sz w:val="18"/>
          <w:szCs w:val="18"/>
        </w:rPr>
      </w:pPr>
      <w:r w:rsidRPr="00AD5271">
        <w:rPr>
          <w:sz w:val="18"/>
          <w:szCs w:val="18"/>
        </w:rPr>
        <w:br w:type="page"/>
      </w:r>
    </w:p>
    <w:p w:rsidR="008A68EA" w:rsidRPr="00AD5271" w:rsidRDefault="008A68EA" w:rsidP="002F62C6">
      <w:pPr>
        <w:spacing w:after="0" w:line="240" w:lineRule="auto"/>
        <w:rPr>
          <w:sz w:val="18"/>
          <w:szCs w:val="18"/>
          <w:vertAlign w:val="superscript"/>
        </w:rPr>
      </w:pPr>
    </w:p>
    <w:p w:rsidR="00012BA2" w:rsidRPr="00AD5271" w:rsidRDefault="00B61A63" w:rsidP="00E149DD">
      <w:pPr>
        <w:pStyle w:val="berschrift3"/>
      </w:pPr>
      <w:r w:rsidRPr="00AD5271">
        <w:t>A</w:t>
      </w:r>
      <w:r w:rsidR="00985C27" w:rsidRPr="00AD5271">
        <w:t>2.</w:t>
      </w:r>
      <w:r w:rsidR="00202ACA" w:rsidRPr="00AD5271">
        <w:tab/>
      </w:r>
      <w:r w:rsidR="00012BA2" w:rsidRPr="00AD5271">
        <w:t>Betriebliche und familiäre Situation</w:t>
      </w:r>
    </w:p>
    <w:p w:rsidR="00012BA2" w:rsidRPr="00AD5271" w:rsidRDefault="00012BA2" w:rsidP="007524B6">
      <w:pPr>
        <w:pStyle w:val="berschrift9"/>
        <w:numPr>
          <w:ilvl w:val="0"/>
          <w:numId w:val="14"/>
        </w:numPr>
        <w:ind w:left="709" w:hanging="283"/>
        <w:rPr>
          <w:b w:val="0"/>
          <w:sz w:val="21"/>
          <w:szCs w:val="21"/>
        </w:rPr>
      </w:pPr>
      <w:bookmarkStart w:id="2" w:name="_Toc133293501"/>
      <w:r w:rsidRPr="00AD5271">
        <w:rPr>
          <w:b w:val="0"/>
          <w:sz w:val="21"/>
          <w:szCs w:val="21"/>
        </w:rPr>
        <w:t>Beschreibung des Betriebs (</w:t>
      </w:r>
      <w:r w:rsidR="00434C44" w:rsidRPr="00AD5271">
        <w:rPr>
          <w:b w:val="0"/>
          <w:sz w:val="21"/>
          <w:szCs w:val="21"/>
        </w:rPr>
        <w:t>Geschichte</w:t>
      </w:r>
      <w:r w:rsidR="005D5E23" w:rsidRPr="00AD5271">
        <w:rPr>
          <w:b w:val="0"/>
          <w:sz w:val="21"/>
          <w:szCs w:val="21"/>
        </w:rPr>
        <w:t xml:space="preserve">, </w:t>
      </w:r>
      <w:r w:rsidRPr="00AD5271">
        <w:rPr>
          <w:b w:val="0"/>
          <w:sz w:val="21"/>
          <w:szCs w:val="21"/>
        </w:rPr>
        <w:t>Stärken &amp; Schwächen)</w:t>
      </w:r>
      <w:bookmarkEnd w:id="2"/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072"/>
      </w:tblGrid>
      <w:tr w:rsidR="00012BA2" w:rsidRPr="00AD5271" w:rsidTr="00512CC7">
        <w:trPr>
          <w:trHeight w:val="197"/>
        </w:trPr>
        <w:tc>
          <w:tcPr>
            <w:tcW w:w="9072" w:type="dxa"/>
            <w:shd w:val="clear" w:color="auto" w:fill="FFFFCC"/>
          </w:tcPr>
          <w:p w:rsidR="005A0F34" w:rsidRPr="00AD5271" w:rsidRDefault="005A0F34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4134F8" w:rsidRPr="00AD5271" w:rsidRDefault="004134F8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012BA2" w:rsidRPr="00AD5271" w:rsidRDefault="00012BA2" w:rsidP="007524B6">
      <w:pPr>
        <w:pStyle w:val="berschrift9"/>
        <w:numPr>
          <w:ilvl w:val="0"/>
          <w:numId w:val="14"/>
        </w:numPr>
        <w:ind w:left="709" w:hanging="348"/>
        <w:rPr>
          <w:b w:val="0"/>
          <w:sz w:val="21"/>
          <w:szCs w:val="21"/>
        </w:rPr>
      </w:pPr>
      <w:r w:rsidRPr="00AD5271">
        <w:rPr>
          <w:b w:val="0"/>
          <w:sz w:val="21"/>
          <w:szCs w:val="21"/>
        </w:rPr>
        <w:t>Situation des Betriebsleiter</w:t>
      </w:r>
      <w:r w:rsidR="001D264A" w:rsidRPr="00AD5271">
        <w:rPr>
          <w:b w:val="0"/>
          <w:sz w:val="21"/>
          <w:szCs w:val="21"/>
        </w:rPr>
        <w:t>s bzw. der Familie (Ausbildung und</w:t>
      </w:r>
      <w:r w:rsidRPr="00AD5271">
        <w:rPr>
          <w:b w:val="0"/>
          <w:sz w:val="21"/>
          <w:szCs w:val="21"/>
        </w:rPr>
        <w:t xml:space="preserve"> Fähigkeiten, Hofnachfolge, Besonderes)</w:t>
      </w:r>
    </w:p>
    <w:tbl>
      <w:tblPr>
        <w:tblW w:w="90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028"/>
      </w:tblGrid>
      <w:tr w:rsidR="00012BA2" w:rsidRPr="00AD5271" w:rsidTr="00512CC7">
        <w:trPr>
          <w:trHeight w:val="247"/>
        </w:trPr>
        <w:tc>
          <w:tcPr>
            <w:tcW w:w="9028" w:type="dxa"/>
            <w:shd w:val="clear" w:color="auto" w:fill="FFFFCC"/>
          </w:tcPr>
          <w:p w:rsidR="005A0F34" w:rsidRPr="00AD5271" w:rsidRDefault="005A0F34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387DBF" w:rsidRPr="00AD5271" w:rsidRDefault="00387DBF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7F0CAD" w:rsidRPr="00792AC0" w:rsidRDefault="007F0CAD" w:rsidP="007524B6">
      <w:pPr>
        <w:pStyle w:val="berschrift9"/>
        <w:numPr>
          <w:ilvl w:val="0"/>
          <w:numId w:val="14"/>
        </w:numPr>
        <w:ind w:left="709"/>
        <w:rPr>
          <w:b w:val="0"/>
          <w:sz w:val="21"/>
          <w:szCs w:val="21"/>
        </w:rPr>
      </w:pPr>
      <w:r w:rsidRPr="00792AC0">
        <w:rPr>
          <w:b w:val="0"/>
          <w:sz w:val="21"/>
          <w:szCs w:val="21"/>
        </w:rPr>
        <w:t>Beschreibung des geplanten Vorhabens/Projekts</w:t>
      </w:r>
    </w:p>
    <w:tbl>
      <w:tblPr>
        <w:tblW w:w="90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028"/>
      </w:tblGrid>
      <w:tr w:rsidR="007F0CAD" w:rsidRPr="00AD5271" w:rsidTr="007F0CAD">
        <w:tc>
          <w:tcPr>
            <w:tcW w:w="9028" w:type="dxa"/>
            <w:shd w:val="clear" w:color="auto" w:fill="FFFFCC"/>
          </w:tcPr>
          <w:p w:rsidR="007F0CAD" w:rsidRPr="00AD5271" w:rsidRDefault="007F0CAD" w:rsidP="00E340F4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7F0CAD" w:rsidRPr="00AD5271" w:rsidRDefault="007F0CAD" w:rsidP="00E340F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434C44" w:rsidRPr="00AD5271" w:rsidRDefault="007F0CAD" w:rsidP="007524B6">
      <w:pPr>
        <w:pStyle w:val="berschrift9"/>
        <w:numPr>
          <w:ilvl w:val="0"/>
          <w:numId w:val="14"/>
        </w:numPr>
        <w:ind w:left="709"/>
        <w:rPr>
          <w:b w:val="0"/>
          <w:sz w:val="21"/>
          <w:szCs w:val="21"/>
        </w:rPr>
      </w:pPr>
      <w:r w:rsidRPr="00AD5271">
        <w:rPr>
          <w:b w:val="0"/>
          <w:sz w:val="21"/>
          <w:szCs w:val="21"/>
        </w:rPr>
        <w:t>Welche Alternativen bestehen zum geplanten Projekt? Was spricht gegen die Alternativen?</w:t>
      </w:r>
    </w:p>
    <w:tbl>
      <w:tblPr>
        <w:tblW w:w="90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028"/>
      </w:tblGrid>
      <w:tr w:rsidR="007F0CAD" w:rsidRPr="00AD5271" w:rsidTr="007F0CAD">
        <w:tc>
          <w:tcPr>
            <w:tcW w:w="9028" w:type="dxa"/>
            <w:shd w:val="clear" w:color="auto" w:fill="FFFFCC"/>
          </w:tcPr>
          <w:p w:rsidR="007F0CAD" w:rsidRPr="00AD5271" w:rsidRDefault="007F0CAD" w:rsidP="00E340F4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7F0CAD" w:rsidRPr="00AD5271" w:rsidRDefault="007F0CAD" w:rsidP="00E340F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70409F" w:rsidRPr="00792AC0" w:rsidRDefault="0070409F" w:rsidP="007524B6">
      <w:pPr>
        <w:pStyle w:val="berschrift9"/>
        <w:numPr>
          <w:ilvl w:val="0"/>
          <w:numId w:val="14"/>
        </w:numPr>
        <w:ind w:left="709"/>
        <w:rPr>
          <w:b w:val="0"/>
          <w:sz w:val="21"/>
          <w:szCs w:val="21"/>
        </w:rPr>
      </w:pPr>
      <w:r w:rsidRPr="00792AC0">
        <w:rPr>
          <w:b w:val="0"/>
          <w:sz w:val="21"/>
          <w:szCs w:val="21"/>
        </w:rPr>
        <w:t>Wie viel Standardarbeitskräfte (SAK) hat der Betrieb? Falls Betriebsgrösse &lt;1.0 SAK: In welchem Umfang trägt das geplante Projekt zur Sicherung / Verbesserung der Existenzgrundlage des Betriebsleiters bzw. dessen Familie bei?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072"/>
      </w:tblGrid>
      <w:tr w:rsidR="0070409F" w:rsidRPr="00AD5271" w:rsidTr="00895C4B">
        <w:tc>
          <w:tcPr>
            <w:tcW w:w="9072" w:type="dxa"/>
            <w:shd w:val="clear" w:color="auto" w:fill="FFFFCC"/>
          </w:tcPr>
          <w:p w:rsidR="0070409F" w:rsidRPr="00AD5271" w:rsidRDefault="0070409F" w:rsidP="00895C4B">
            <w:pPr>
              <w:spacing w:before="0" w:after="0"/>
              <w:ind w:right="-108"/>
              <w:rPr>
                <w:bCs/>
                <w:sz w:val="21"/>
                <w:szCs w:val="21"/>
              </w:rPr>
            </w:pPr>
          </w:p>
          <w:p w:rsidR="0070409F" w:rsidRPr="00AD5271" w:rsidRDefault="0070409F" w:rsidP="00895C4B">
            <w:pPr>
              <w:spacing w:before="0" w:after="0"/>
              <w:ind w:right="-108"/>
              <w:rPr>
                <w:bCs/>
                <w:sz w:val="21"/>
                <w:szCs w:val="21"/>
              </w:rPr>
            </w:pPr>
          </w:p>
        </w:tc>
      </w:tr>
    </w:tbl>
    <w:p w:rsidR="007F0CAD" w:rsidRPr="00AD5271" w:rsidRDefault="007F0CAD" w:rsidP="007F0CAD">
      <w:pPr>
        <w:pStyle w:val="Standardeinzug"/>
      </w:pPr>
    </w:p>
    <w:p w:rsidR="00012BA2" w:rsidRPr="00AD5271" w:rsidRDefault="00985C27" w:rsidP="00E149DD">
      <w:pPr>
        <w:pStyle w:val="berschrift3"/>
      </w:pPr>
      <w:r w:rsidRPr="00AD5271">
        <w:t>A3.</w:t>
      </w:r>
      <w:r w:rsidR="00202ACA" w:rsidRPr="00AD5271">
        <w:tab/>
      </w:r>
      <w:r w:rsidR="00DE001F" w:rsidRPr="00AD5271">
        <w:t>Projektkategorie</w:t>
      </w:r>
      <w:r w:rsidR="00012BA2" w:rsidRPr="00AD5271">
        <w:t xml:space="preserve"> der Schweizer Berghilfe</w:t>
      </w:r>
    </w:p>
    <w:p w:rsidR="00DA3FF3" w:rsidRPr="00AD5271" w:rsidRDefault="00012BA2" w:rsidP="00DA3FF3">
      <w:pPr>
        <w:pStyle w:val="Standardeinzug"/>
        <w:spacing w:before="0" w:after="200"/>
        <w:ind w:left="0"/>
        <w:rPr>
          <w:sz w:val="21"/>
          <w:szCs w:val="21"/>
        </w:rPr>
      </w:pPr>
      <w:r w:rsidRPr="00AD5271">
        <w:rPr>
          <w:sz w:val="21"/>
          <w:szCs w:val="21"/>
        </w:rPr>
        <w:t>Die Schweizer Berghilfe unterstützt a) innovative Projekte, b) zukunftsfähige Projekte und c) Überbrückungsprojekt (siehe Merkblatt</w:t>
      </w:r>
      <w:r w:rsidR="003234C1" w:rsidRPr="00AD5271">
        <w:rPr>
          <w:sz w:val="21"/>
          <w:szCs w:val="21"/>
        </w:rPr>
        <w:t xml:space="preserve"> für den betriebswirtschaftlichen Bericht</w:t>
      </w:r>
      <w:r w:rsidR="002613D1" w:rsidRPr="00AD5271">
        <w:rPr>
          <w:sz w:val="21"/>
          <w:szCs w:val="21"/>
        </w:rPr>
        <w:t>).</w:t>
      </w:r>
    </w:p>
    <w:p w:rsidR="00012BA2" w:rsidRPr="00AD5271" w:rsidRDefault="00012BA2" w:rsidP="007A07A7">
      <w:pPr>
        <w:pStyle w:val="Standardeinzug"/>
        <w:spacing w:before="0"/>
        <w:ind w:left="0"/>
        <w:rPr>
          <w:sz w:val="21"/>
          <w:szCs w:val="21"/>
        </w:rPr>
      </w:pPr>
      <w:r w:rsidRPr="00AD5271">
        <w:rPr>
          <w:sz w:val="21"/>
          <w:szCs w:val="21"/>
        </w:rPr>
        <w:t>Welcher der drei Kategorien ist das vorliegende Projekte zuzuord</w:t>
      </w:r>
      <w:r w:rsidR="002613D1" w:rsidRPr="00AD5271">
        <w:rPr>
          <w:sz w:val="21"/>
          <w:szCs w:val="21"/>
        </w:rPr>
        <w:t xml:space="preserve">nen? </w:t>
      </w:r>
      <w:r w:rsidR="00736726" w:rsidRPr="00AD5271">
        <w:rPr>
          <w:i/>
          <w:sz w:val="21"/>
          <w:szCs w:val="21"/>
        </w:rPr>
        <w:t>Bitte kurz begründen.</w:t>
      </w:r>
    </w:p>
    <w:tbl>
      <w:tblPr>
        <w:tblW w:w="9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454"/>
      </w:tblGrid>
      <w:tr w:rsidR="00012BA2" w:rsidRPr="00AD5271" w:rsidTr="00512CC7">
        <w:tc>
          <w:tcPr>
            <w:tcW w:w="9454" w:type="dxa"/>
            <w:shd w:val="clear" w:color="auto" w:fill="FFFFCC"/>
          </w:tcPr>
          <w:p w:rsidR="00012BA2" w:rsidRPr="00AD5271" w:rsidRDefault="00012BA2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4134F8" w:rsidRPr="00AD5271" w:rsidRDefault="004134F8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012BA2" w:rsidRPr="00AD5271" w:rsidRDefault="009C2A9C" w:rsidP="00E149DD">
      <w:pPr>
        <w:pStyle w:val="berschrift3"/>
      </w:pPr>
      <w:r w:rsidRPr="00AD5271">
        <w:t>A4.</w:t>
      </w:r>
      <w:r w:rsidR="008D71B1" w:rsidRPr="00AD5271">
        <w:tab/>
      </w:r>
      <w:r w:rsidR="00DF0999" w:rsidRPr="00AD5271">
        <w:t xml:space="preserve">Ihre </w:t>
      </w:r>
      <w:r w:rsidR="00512CC7" w:rsidRPr="00AD5271">
        <w:t>Bemerkungen</w:t>
      </w:r>
      <w:r w:rsidR="00012BA2" w:rsidRPr="00AD5271">
        <w:t xml:space="preserve"> zum </w:t>
      </w:r>
      <w:r w:rsidR="00643EF6" w:rsidRPr="00AD5271">
        <w:t>Unterstützungs</w:t>
      </w:r>
      <w:r w:rsidR="00E84014" w:rsidRPr="00AD5271">
        <w:t>gesuch</w:t>
      </w:r>
    </w:p>
    <w:tbl>
      <w:tblPr>
        <w:tblW w:w="9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454"/>
      </w:tblGrid>
      <w:tr w:rsidR="00012BA2" w:rsidRPr="00AD5271" w:rsidTr="00512CC7">
        <w:tc>
          <w:tcPr>
            <w:tcW w:w="9454" w:type="dxa"/>
            <w:shd w:val="clear" w:color="auto" w:fill="FFFFCC"/>
          </w:tcPr>
          <w:p w:rsidR="00012BA2" w:rsidRPr="00AD5271" w:rsidRDefault="00012BA2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4134F8" w:rsidRPr="00AD5271" w:rsidRDefault="004134F8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012BA2" w:rsidRPr="00AD5271" w:rsidRDefault="00012BA2" w:rsidP="005F6FEB">
      <w:pPr>
        <w:pStyle w:val="berschrift2"/>
      </w:pPr>
      <w:r w:rsidRPr="00AD5271">
        <w:br w:type="page"/>
      </w:r>
      <w:bookmarkStart w:id="3" w:name="_Toc133293500"/>
      <w:r w:rsidRPr="00AD5271">
        <w:lastRenderedPageBreak/>
        <w:t>Angaben für grössere Projekte (ab einer Inv</w:t>
      </w:r>
      <w:r w:rsidR="005D5E23" w:rsidRPr="00AD5271">
        <w:t>estitionssumme von CHF 75'000</w:t>
      </w:r>
      <w:r w:rsidRPr="00AD5271">
        <w:t>)</w:t>
      </w:r>
    </w:p>
    <w:bookmarkEnd w:id="3"/>
    <w:p w:rsidR="00012BA2" w:rsidRPr="00AD5271" w:rsidRDefault="00012BA2" w:rsidP="007524B6">
      <w:pPr>
        <w:pStyle w:val="berschrift9"/>
        <w:numPr>
          <w:ilvl w:val="8"/>
          <w:numId w:val="13"/>
        </w:numPr>
        <w:tabs>
          <w:tab w:val="clear" w:pos="850"/>
          <w:tab w:val="num" w:pos="709"/>
        </w:tabs>
        <w:ind w:hanging="424"/>
        <w:rPr>
          <w:b w:val="0"/>
          <w:sz w:val="21"/>
          <w:szCs w:val="21"/>
        </w:rPr>
      </w:pPr>
      <w:r w:rsidRPr="00AD5271">
        <w:rPr>
          <w:b w:val="0"/>
          <w:sz w:val="21"/>
          <w:szCs w:val="21"/>
        </w:rPr>
        <w:t>Welche Strategie wird verfolgt (Kombination von Chancen des Umfeldes mit den Stärken des Betriebes)? Warum ist das geplante Projekt für die Umsetzung der Strategie notwendig?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072"/>
      </w:tblGrid>
      <w:tr w:rsidR="00012BA2" w:rsidRPr="00AD5271" w:rsidTr="00512CC7">
        <w:trPr>
          <w:trHeight w:val="600"/>
        </w:trPr>
        <w:tc>
          <w:tcPr>
            <w:tcW w:w="9072" w:type="dxa"/>
            <w:shd w:val="clear" w:color="auto" w:fill="FFFFCC"/>
          </w:tcPr>
          <w:p w:rsidR="00012BA2" w:rsidRPr="00AD5271" w:rsidRDefault="00012BA2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4134F8" w:rsidRPr="00AD5271" w:rsidRDefault="004134F8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012BA2" w:rsidRPr="00AD5271" w:rsidRDefault="00012BA2" w:rsidP="00A7464B">
      <w:pPr>
        <w:pStyle w:val="berschrift9"/>
        <w:numPr>
          <w:ilvl w:val="8"/>
          <w:numId w:val="5"/>
        </w:numPr>
        <w:tabs>
          <w:tab w:val="clear" w:pos="850"/>
          <w:tab w:val="num" w:pos="709"/>
        </w:tabs>
        <w:ind w:left="709" w:hanging="283"/>
        <w:rPr>
          <w:b w:val="0"/>
          <w:sz w:val="21"/>
          <w:szCs w:val="21"/>
        </w:rPr>
      </w:pPr>
      <w:r w:rsidRPr="00AD5271">
        <w:rPr>
          <w:b w:val="0"/>
          <w:sz w:val="21"/>
          <w:szCs w:val="21"/>
        </w:rPr>
        <w:t>Gibt es ein Betriebskonzept (Business Plan)?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072"/>
      </w:tblGrid>
      <w:tr w:rsidR="00012BA2" w:rsidRPr="00AD5271" w:rsidTr="00512CC7">
        <w:tc>
          <w:tcPr>
            <w:tcW w:w="9072" w:type="dxa"/>
            <w:shd w:val="clear" w:color="auto" w:fill="FFFFCC"/>
          </w:tcPr>
          <w:p w:rsidR="00012BA2" w:rsidRPr="00AD5271" w:rsidRDefault="00012BA2" w:rsidP="005A0F34">
            <w:pPr>
              <w:spacing w:before="0" w:after="0"/>
              <w:ind w:right="57"/>
              <w:rPr>
                <w:bCs/>
                <w:sz w:val="21"/>
                <w:szCs w:val="21"/>
              </w:rPr>
            </w:pPr>
          </w:p>
          <w:p w:rsidR="004134F8" w:rsidRPr="00AD5271" w:rsidRDefault="004134F8" w:rsidP="005A0F34">
            <w:pPr>
              <w:spacing w:before="0" w:after="0"/>
              <w:ind w:right="57"/>
              <w:rPr>
                <w:bCs/>
                <w:sz w:val="21"/>
                <w:szCs w:val="21"/>
              </w:rPr>
            </w:pPr>
          </w:p>
        </w:tc>
      </w:tr>
    </w:tbl>
    <w:p w:rsidR="00012BA2" w:rsidRPr="00AD5271" w:rsidRDefault="00012BA2" w:rsidP="00A7464B">
      <w:pPr>
        <w:pStyle w:val="berschrift9"/>
        <w:numPr>
          <w:ilvl w:val="8"/>
          <w:numId w:val="5"/>
        </w:numPr>
        <w:tabs>
          <w:tab w:val="clear" w:pos="850"/>
          <w:tab w:val="num" w:pos="709"/>
        </w:tabs>
        <w:ind w:left="709" w:hanging="283"/>
        <w:rPr>
          <w:b w:val="0"/>
          <w:sz w:val="21"/>
          <w:szCs w:val="21"/>
        </w:rPr>
      </w:pPr>
      <w:r w:rsidRPr="00AD5271">
        <w:rPr>
          <w:b w:val="0"/>
          <w:sz w:val="21"/>
          <w:szCs w:val="21"/>
        </w:rPr>
        <w:t>Welche Punkte betreffend Finanzierung sind beachtenswert?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072"/>
      </w:tblGrid>
      <w:tr w:rsidR="00012BA2" w:rsidRPr="00AD5271" w:rsidTr="00512CC7">
        <w:tc>
          <w:tcPr>
            <w:tcW w:w="9072" w:type="dxa"/>
            <w:shd w:val="clear" w:color="auto" w:fill="FFFFCC"/>
          </w:tcPr>
          <w:p w:rsidR="00012BA2" w:rsidRPr="00AD5271" w:rsidRDefault="00012BA2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4134F8" w:rsidRPr="00AD5271" w:rsidRDefault="004134F8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012BA2" w:rsidRPr="00AD5271" w:rsidRDefault="00012BA2" w:rsidP="00A7464B">
      <w:pPr>
        <w:pStyle w:val="berschrift9"/>
        <w:numPr>
          <w:ilvl w:val="8"/>
          <w:numId w:val="5"/>
        </w:numPr>
        <w:tabs>
          <w:tab w:val="clear" w:pos="850"/>
          <w:tab w:val="num" w:pos="709"/>
          <w:tab w:val="num" w:pos="815"/>
        </w:tabs>
        <w:ind w:left="709" w:hanging="283"/>
        <w:rPr>
          <w:b w:val="0"/>
          <w:i/>
          <w:sz w:val="21"/>
          <w:szCs w:val="21"/>
        </w:rPr>
      </w:pPr>
      <w:r w:rsidRPr="00AD5271">
        <w:rPr>
          <w:b w:val="0"/>
          <w:sz w:val="21"/>
          <w:szCs w:val="21"/>
        </w:rPr>
        <w:t>Is</w:t>
      </w:r>
      <w:r w:rsidR="00736726" w:rsidRPr="00AD5271">
        <w:rPr>
          <w:b w:val="0"/>
          <w:sz w:val="21"/>
          <w:szCs w:val="21"/>
        </w:rPr>
        <w:t xml:space="preserve">t das geplante Projekt tragbar? </w:t>
      </w:r>
      <w:r w:rsidR="00736726" w:rsidRPr="00AD5271">
        <w:rPr>
          <w:b w:val="0"/>
          <w:sz w:val="21"/>
          <w:szCs w:val="21"/>
        </w:rPr>
        <w:br/>
      </w:r>
      <w:r w:rsidRPr="00AD5271">
        <w:rPr>
          <w:b w:val="0"/>
          <w:i/>
          <w:sz w:val="21"/>
          <w:szCs w:val="21"/>
        </w:rPr>
        <w:t>Kommentieren Sie bitte kurz die relevanten betriebswirt</w:t>
      </w:r>
      <w:r w:rsidR="00736726" w:rsidRPr="00AD5271">
        <w:rPr>
          <w:b w:val="0"/>
          <w:i/>
          <w:sz w:val="21"/>
          <w:szCs w:val="21"/>
        </w:rPr>
        <w:t>schaftlichen Unterlagen.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072"/>
      </w:tblGrid>
      <w:tr w:rsidR="00012BA2" w:rsidRPr="00AD5271" w:rsidTr="00512CC7">
        <w:tc>
          <w:tcPr>
            <w:tcW w:w="9072" w:type="dxa"/>
            <w:shd w:val="clear" w:color="auto" w:fill="FFFFCC"/>
          </w:tcPr>
          <w:p w:rsidR="00012BA2" w:rsidRPr="00AD5271" w:rsidRDefault="00012BA2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4134F8" w:rsidRPr="00AD5271" w:rsidRDefault="004134F8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012BA2" w:rsidRPr="00AD5271" w:rsidRDefault="00012BA2" w:rsidP="00A7464B">
      <w:pPr>
        <w:pStyle w:val="berschrift9"/>
        <w:numPr>
          <w:ilvl w:val="8"/>
          <w:numId w:val="5"/>
        </w:numPr>
        <w:tabs>
          <w:tab w:val="clear" w:pos="850"/>
          <w:tab w:val="num" w:pos="709"/>
        </w:tabs>
        <w:ind w:left="709" w:hanging="283"/>
        <w:rPr>
          <w:b w:val="0"/>
          <w:sz w:val="21"/>
          <w:szCs w:val="21"/>
        </w:rPr>
      </w:pPr>
      <w:r w:rsidRPr="00AD5271">
        <w:rPr>
          <w:b w:val="0"/>
          <w:sz w:val="21"/>
          <w:szCs w:val="21"/>
        </w:rPr>
        <w:t>Gibt es Faktoren (intern, extern, Annahmen), die die Erfolgswahrscheinlichkeit des Projekts gefährden? Wie hoch sind die Risiken einzuschätzen?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072"/>
      </w:tblGrid>
      <w:tr w:rsidR="00012BA2" w:rsidRPr="00AD5271" w:rsidTr="00512CC7">
        <w:tc>
          <w:tcPr>
            <w:tcW w:w="9072" w:type="dxa"/>
            <w:shd w:val="clear" w:color="auto" w:fill="FFFFCC"/>
          </w:tcPr>
          <w:p w:rsidR="00012BA2" w:rsidRPr="00AD5271" w:rsidRDefault="00012BA2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4134F8" w:rsidRPr="00AD5271" w:rsidRDefault="004134F8" w:rsidP="005A0F3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012BA2" w:rsidRDefault="00012BA2" w:rsidP="005F6FEB">
      <w:pPr>
        <w:pStyle w:val="berschrift2"/>
      </w:pPr>
      <w:r w:rsidRPr="00AD5271">
        <w:rPr>
          <w:sz w:val="21"/>
          <w:szCs w:val="21"/>
        </w:rPr>
        <w:br w:type="page"/>
      </w:r>
      <w:bookmarkStart w:id="4" w:name="Inhaltsverzeichnis"/>
      <w:r w:rsidRPr="00AD5271">
        <w:lastRenderedPageBreak/>
        <w:t xml:space="preserve">Ergänzende Angaben für </w:t>
      </w:r>
      <w:r w:rsidR="0070409F" w:rsidRPr="00AD5271">
        <w:t xml:space="preserve">grössere </w:t>
      </w:r>
      <w:r w:rsidRPr="00AD5271">
        <w:t xml:space="preserve">Projekte </w:t>
      </w:r>
      <w:r w:rsidR="00B252D9" w:rsidRPr="00AD5271">
        <w:t>ohne</w:t>
      </w:r>
      <w:r w:rsidRPr="00AD5271">
        <w:t xml:space="preserve"> finanzielle </w:t>
      </w:r>
      <w:r w:rsidRPr="00AD5271">
        <w:br/>
        <w:t>Unterstützung der öffentlichen Hand</w:t>
      </w:r>
    </w:p>
    <w:p w:rsidR="00E149DD" w:rsidRPr="00AD5271" w:rsidRDefault="00E149DD" w:rsidP="00E149DD">
      <w:pPr>
        <w:pStyle w:val="Standardeinzug"/>
        <w:spacing w:before="0" w:after="200"/>
        <w:ind w:left="0"/>
        <w:rPr>
          <w:sz w:val="21"/>
          <w:szCs w:val="21"/>
        </w:rPr>
      </w:pPr>
      <w:r w:rsidRPr="00BC0084">
        <w:rPr>
          <w:sz w:val="21"/>
          <w:szCs w:val="21"/>
        </w:rPr>
        <w:t>Die Schweizer Berghilfe leistet "Hilfe zur Selbsthilfe". Sie unterstützt subsidiär und verlangt deshalb</w:t>
      </w:r>
      <w:r w:rsidR="003A565E">
        <w:rPr>
          <w:sz w:val="21"/>
          <w:szCs w:val="21"/>
        </w:rPr>
        <w:t xml:space="preserve"> insbesondere, dass öffentliche Fördergelder, falls möglich, i</w:t>
      </w:r>
      <w:r w:rsidRPr="00BC0084">
        <w:rPr>
          <w:sz w:val="21"/>
          <w:szCs w:val="21"/>
        </w:rPr>
        <w:t>n Anspruch genommen werden.</w:t>
      </w:r>
    </w:p>
    <w:p w:rsidR="00012BA2" w:rsidRPr="00792AC0" w:rsidRDefault="00012BA2" w:rsidP="007A44F1">
      <w:pPr>
        <w:pStyle w:val="berschrift9"/>
        <w:numPr>
          <w:ilvl w:val="8"/>
          <w:numId w:val="12"/>
        </w:numPr>
        <w:ind w:hanging="424"/>
        <w:rPr>
          <w:b w:val="0"/>
          <w:i/>
          <w:sz w:val="21"/>
          <w:szCs w:val="21"/>
        </w:rPr>
      </w:pPr>
      <w:r w:rsidRPr="00AD5271">
        <w:rPr>
          <w:b w:val="0"/>
          <w:sz w:val="21"/>
          <w:szCs w:val="21"/>
        </w:rPr>
        <w:t xml:space="preserve">Weshalb </w:t>
      </w:r>
      <w:r w:rsidR="003A565E">
        <w:rPr>
          <w:b w:val="0"/>
          <w:sz w:val="21"/>
          <w:szCs w:val="21"/>
        </w:rPr>
        <w:t xml:space="preserve">ist für die Finanzierung des Projekts </w:t>
      </w:r>
      <w:r w:rsidRPr="00AD5271">
        <w:rPr>
          <w:b w:val="0"/>
          <w:sz w:val="21"/>
          <w:szCs w:val="21"/>
        </w:rPr>
        <w:t>keine Finanzhilfe der Strukturverbesserung vor</w:t>
      </w:r>
      <w:r w:rsidR="003A565E">
        <w:rPr>
          <w:b w:val="0"/>
          <w:sz w:val="21"/>
          <w:szCs w:val="21"/>
        </w:rPr>
        <w:t>gesehen</w:t>
      </w:r>
      <w:r w:rsidRPr="00AD5271">
        <w:rPr>
          <w:b w:val="0"/>
          <w:sz w:val="21"/>
          <w:szCs w:val="21"/>
        </w:rPr>
        <w:t xml:space="preserve"> (</w:t>
      </w:r>
      <w:r w:rsidR="00E35F29">
        <w:rPr>
          <w:b w:val="0"/>
          <w:sz w:val="21"/>
          <w:szCs w:val="21"/>
        </w:rPr>
        <w:t>Investiti</w:t>
      </w:r>
      <w:r w:rsidR="003A565E">
        <w:rPr>
          <w:b w:val="0"/>
          <w:sz w:val="21"/>
          <w:szCs w:val="21"/>
        </w:rPr>
        <w:t>onskredit</w:t>
      </w:r>
      <w:r w:rsidR="00E35F29">
        <w:rPr>
          <w:b w:val="0"/>
          <w:sz w:val="21"/>
          <w:szCs w:val="21"/>
        </w:rPr>
        <w:t xml:space="preserve"> </w:t>
      </w:r>
      <w:r w:rsidR="003A565E">
        <w:rPr>
          <w:b w:val="0"/>
          <w:sz w:val="21"/>
          <w:szCs w:val="21"/>
        </w:rPr>
        <w:t>(</w:t>
      </w:r>
      <w:r w:rsidRPr="00AD5271">
        <w:rPr>
          <w:b w:val="0"/>
          <w:sz w:val="21"/>
          <w:szCs w:val="21"/>
        </w:rPr>
        <w:t>IK</w:t>
      </w:r>
      <w:r w:rsidR="003A565E">
        <w:rPr>
          <w:b w:val="0"/>
          <w:sz w:val="21"/>
          <w:szCs w:val="21"/>
        </w:rPr>
        <w:t>)</w:t>
      </w:r>
      <w:r w:rsidRPr="00AD5271">
        <w:rPr>
          <w:b w:val="0"/>
          <w:sz w:val="21"/>
          <w:szCs w:val="21"/>
        </w:rPr>
        <w:t>, Beiträge)?</w:t>
      </w:r>
      <w:r w:rsidR="00E35F29">
        <w:rPr>
          <w:b w:val="0"/>
          <w:sz w:val="21"/>
          <w:szCs w:val="21"/>
        </w:rPr>
        <w:br/>
      </w:r>
      <w:r w:rsidR="00E149DD" w:rsidRPr="00BC0084">
        <w:rPr>
          <w:b w:val="0"/>
          <w:i/>
          <w:sz w:val="21"/>
          <w:szCs w:val="21"/>
        </w:rPr>
        <w:t xml:space="preserve">Falls </w:t>
      </w:r>
      <w:r w:rsidR="003A565E">
        <w:rPr>
          <w:b w:val="0"/>
          <w:i/>
          <w:sz w:val="21"/>
          <w:szCs w:val="21"/>
        </w:rPr>
        <w:t xml:space="preserve">der Betrieb </w:t>
      </w:r>
      <w:r w:rsidR="00E149DD" w:rsidRPr="00BC0084">
        <w:rPr>
          <w:b w:val="0"/>
          <w:i/>
          <w:sz w:val="21"/>
          <w:szCs w:val="21"/>
        </w:rPr>
        <w:t>aufgrund der Betriebsgrösse für diese Finanzhilfen</w:t>
      </w:r>
      <w:r w:rsidR="003A565E">
        <w:rPr>
          <w:b w:val="0"/>
          <w:i/>
          <w:sz w:val="21"/>
          <w:szCs w:val="21"/>
        </w:rPr>
        <w:t xml:space="preserve"> grundsätzlich</w:t>
      </w:r>
      <w:r w:rsidR="00E149DD" w:rsidRPr="00BC0084">
        <w:rPr>
          <w:b w:val="0"/>
          <w:i/>
          <w:sz w:val="21"/>
          <w:szCs w:val="21"/>
        </w:rPr>
        <w:t xml:space="preserve"> unterstützungsfähig </w:t>
      </w:r>
      <w:r w:rsidR="003A565E">
        <w:rPr>
          <w:b w:val="0"/>
          <w:i/>
          <w:sz w:val="21"/>
          <w:szCs w:val="21"/>
        </w:rPr>
        <w:t xml:space="preserve">ist </w:t>
      </w:r>
      <w:r w:rsidR="00E149DD" w:rsidRPr="00BC0084">
        <w:rPr>
          <w:b w:val="0"/>
          <w:i/>
          <w:sz w:val="21"/>
          <w:szCs w:val="21"/>
        </w:rPr>
        <w:t>(</w:t>
      </w:r>
      <w:r w:rsidR="00E149DD" w:rsidRPr="00BC0084">
        <w:rPr>
          <w:b w:val="0"/>
          <w:i/>
          <w:sz w:val="21"/>
          <w:szCs w:val="21"/>
          <w:u w:val="single"/>
        </w:rPr>
        <w:t>&gt;1.0 SAK</w:t>
      </w:r>
      <w:r w:rsidR="00E149DD" w:rsidRPr="00BC0084">
        <w:rPr>
          <w:b w:val="0"/>
          <w:i/>
          <w:sz w:val="21"/>
          <w:szCs w:val="21"/>
        </w:rPr>
        <w:t>)</w:t>
      </w:r>
      <w:r w:rsidR="00E35F29" w:rsidRPr="00BC0084">
        <w:rPr>
          <w:b w:val="0"/>
          <w:i/>
          <w:sz w:val="21"/>
          <w:szCs w:val="21"/>
        </w:rPr>
        <w:t xml:space="preserve">: </w:t>
      </w:r>
      <w:r w:rsidR="00E35F29" w:rsidRPr="003A565E">
        <w:rPr>
          <w:b w:val="0"/>
          <w:i/>
          <w:sz w:val="21"/>
          <w:szCs w:val="21"/>
        </w:rPr>
        <w:t>B</w:t>
      </w:r>
      <w:r w:rsidR="00E149DD" w:rsidRPr="003A565E">
        <w:rPr>
          <w:b w:val="0"/>
          <w:i/>
          <w:sz w:val="21"/>
          <w:szCs w:val="21"/>
        </w:rPr>
        <w:t xml:space="preserve">itte </w:t>
      </w:r>
      <w:r w:rsidR="00E35F29" w:rsidRPr="003A565E">
        <w:rPr>
          <w:b w:val="0"/>
          <w:i/>
          <w:sz w:val="21"/>
          <w:szCs w:val="21"/>
        </w:rPr>
        <w:t xml:space="preserve">den </w:t>
      </w:r>
      <w:r w:rsidR="003A565E" w:rsidRPr="003A565E">
        <w:rPr>
          <w:b w:val="0"/>
          <w:i/>
          <w:sz w:val="21"/>
          <w:szCs w:val="21"/>
        </w:rPr>
        <w:t>diesbezügliche</w:t>
      </w:r>
      <w:r w:rsidR="003A565E">
        <w:rPr>
          <w:b w:val="0"/>
          <w:i/>
          <w:sz w:val="21"/>
          <w:szCs w:val="21"/>
        </w:rPr>
        <w:t xml:space="preserve">n </w:t>
      </w:r>
      <w:r w:rsidR="00E35F29" w:rsidRPr="00BC0084">
        <w:rPr>
          <w:b w:val="0"/>
          <w:i/>
          <w:sz w:val="21"/>
          <w:szCs w:val="21"/>
          <w:u w:val="single"/>
        </w:rPr>
        <w:t>Entscheid / die Beurteilung des Kantons beilegen</w:t>
      </w:r>
      <w:r w:rsidR="00E35F29" w:rsidRPr="00BC0084">
        <w:rPr>
          <w:b w:val="0"/>
          <w:i/>
          <w:sz w:val="21"/>
          <w:szCs w:val="21"/>
        </w:rPr>
        <w:t xml:space="preserve"> und </w:t>
      </w:r>
      <w:r w:rsidR="00E04A80" w:rsidRPr="00BC0084">
        <w:rPr>
          <w:b w:val="0"/>
          <w:i/>
          <w:sz w:val="21"/>
          <w:szCs w:val="21"/>
        </w:rPr>
        <w:t xml:space="preserve">ergänzend </w:t>
      </w:r>
      <w:r w:rsidR="00E35F29" w:rsidRPr="00BC0084">
        <w:rPr>
          <w:b w:val="0"/>
          <w:i/>
          <w:sz w:val="21"/>
          <w:szCs w:val="21"/>
        </w:rPr>
        <w:t xml:space="preserve">nachfolgend </w:t>
      </w:r>
      <w:r w:rsidR="00E04A80" w:rsidRPr="00BC0084">
        <w:rPr>
          <w:b w:val="0"/>
          <w:i/>
          <w:sz w:val="21"/>
          <w:szCs w:val="21"/>
        </w:rPr>
        <w:t xml:space="preserve">die Kontaktperson(en) </w:t>
      </w:r>
      <w:r w:rsidR="00E35F29" w:rsidRPr="00BC0084">
        <w:rPr>
          <w:b w:val="0"/>
          <w:i/>
          <w:sz w:val="21"/>
          <w:szCs w:val="21"/>
        </w:rPr>
        <w:t>angeben.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072"/>
      </w:tblGrid>
      <w:tr w:rsidR="00012BA2" w:rsidRPr="00AD5271" w:rsidTr="00512CC7">
        <w:tc>
          <w:tcPr>
            <w:tcW w:w="9072" w:type="dxa"/>
            <w:shd w:val="clear" w:color="auto" w:fill="FFFFCC"/>
          </w:tcPr>
          <w:p w:rsidR="00012BA2" w:rsidRPr="00AD5271" w:rsidRDefault="00012BA2" w:rsidP="002E66A9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4134F8" w:rsidRPr="00AD5271" w:rsidRDefault="004134F8" w:rsidP="002E66A9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216EAF" w:rsidRPr="00AD5271" w:rsidRDefault="00216EAF" w:rsidP="007524B6">
      <w:pPr>
        <w:pStyle w:val="berschrift9"/>
        <w:numPr>
          <w:ilvl w:val="8"/>
          <w:numId w:val="6"/>
        </w:numPr>
        <w:ind w:hanging="424"/>
        <w:rPr>
          <w:b w:val="0"/>
          <w:i/>
          <w:sz w:val="21"/>
          <w:szCs w:val="21"/>
        </w:rPr>
      </w:pPr>
      <w:r w:rsidRPr="00AD5271">
        <w:rPr>
          <w:b w:val="0"/>
          <w:sz w:val="21"/>
          <w:szCs w:val="21"/>
        </w:rPr>
        <w:t xml:space="preserve">Wie sieht der Finanzierungsplan </w:t>
      </w:r>
      <w:r w:rsidR="009E196D" w:rsidRPr="00AD5271">
        <w:rPr>
          <w:b w:val="0"/>
          <w:sz w:val="21"/>
          <w:szCs w:val="21"/>
        </w:rPr>
        <w:t>des Projekt</w:t>
      </w:r>
      <w:r w:rsidR="000838E9" w:rsidRPr="00AD5271">
        <w:rPr>
          <w:b w:val="0"/>
          <w:sz w:val="21"/>
          <w:szCs w:val="21"/>
        </w:rPr>
        <w:t>s</w:t>
      </w:r>
      <w:r w:rsidR="009E196D" w:rsidRPr="00AD5271">
        <w:rPr>
          <w:b w:val="0"/>
          <w:sz w:val="21"/>
          <w:szCs w:val="21"/>
        </w:rPr>
        <w:t xml:space="preserve"> </w:t>
      </w:r>
      <w:r w:rsidRPr="00AD5271">
        <w:rPr>
          <w:b w:val="0"/>
          <w:sz w:val="21"/>
          <w:szCs w:val="21"/>
        </w:rPr>
        <w:t>aus</w:t>
      </w:r>
      <w:r w:rsidR="00FD6E22" w:rsidRPr="00AD5271">
        <w:rPr>
          <w:b w:val="0"/>
          <w:sz w:val="21"/>
          <w:szCs w:val="21"/>
        </w:rPr>
        <w:t xml:space="preserve">? </w:t>
      </w:r>
      <w:r w:rsidR="00792AC0">
        <w:rPr>
          <w:b w:val="0"/>
          <w:sz w:val="21"/>
          <w:szCs w:val="21"/>
        </w:rPr>
        <w:br/>
      </w:r>
      <w:r w:rsidR="00FD6E22" w:rsidRPr="00AD5271">
        <w:rPr>
          <w:b w:val="0"/>
          <w:i/>
          <w:sz w:val="21"/>
          <w:szCs w:val="21"/>
        </w:rPr>
        <w:t>B</w:t>
      </w:r>
      <w:r w:rsidR="00E76814" w:rsidRPr="00AD5271">
        <w:rPr>
          <w:b w:val="0"/>
          <w:i/>
          <w:sz w:val="21"/>
          <w:szCs w:val="21"/>
        </w:rPr>
        <w:t xml:space="preserve">itte </w:t>
      </w:r>
      <w:r w:rsidR="00FE610D" w:rsidRPr="00AD5271">
        <w:rPr>
          <w:b w:val="0"/>
          <w:i/>
          <w:sz w:val="21"/>
          <w:szCs w:val="21"/>
        </w:rPr>
        <w:t xml:space="preserve">unten </w:t>
      </w:r>
      <w:r w:rsidR="00E76814" w:rsidRPr="00AD5271">
        <w:rPr>
          <w:b w:val="0"/>
          <w:i/>
          <w:sz w:val="21"/>
          <w:szCs w:val="21"/>
        </w:rPr>
        <w:t>aufzeigen oder bestehenden Plan bei</w:t>
      </w:r>
      <w:r w:rsidR="00FD6E22" w:rsidRPr="00AD5271">
        <w:rPr>
          <w:b w:val="0"/>
          <w:i/>
          <w:sz w:val="21"/>
          <w:szCs w:val="21"/>
        </w:rPr>
        <w:t>legen.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072"/>
      </w:tblGrid>
      <w:tr w:rsidR="00F6663F" w:rsidRPr="00AD5271" w:rsidTr="00015308">
        <w:tc>
          <w:tcPr>
            <w:tcW w:w="9072" w:type="dxa"/>
            <w:shd w:val="clear" w:color="auto" w:fill="FFFFCC"/>
          </w:tcPr>
          <w:p w:rsidR="00F6663F" w:rsidRPr="00AD5271" w:rsidRDefault="00F6663F" w:rsidP="00015308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5316A2" w:rsidRPr="00AD5271" w:rsidRDefault="005316A2" w:rsidP="00015308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5316A2" w:rsidRPr="00AD5271" w:rsidRDefault="005316A2" w:rsidP="00015308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5316A2" w:rsidRPr="00AD5271" w:rsidRDefault="005316A2" w:rsidP="00015308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5316A2" w:rsidRPr="00AD5271" w:rsidRDefault="005316A2" w:rsidP="00015308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5316A2" w:rsidRPr="00AD5271" w:rsidRDefault="005316A2" w:rsidP="00015308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5316A2" w:rsidRPr="00AD5271" w:rsidRDefault="005316A2" w:rsidP="00015308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5316A2" w:rsidRPr="00AD5271" w:rsidRDefault="005316A2" w:rsidP="00015308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5316A2" w:rsidRPr="00AD5271" w:rsidRDefault="005316A2" w:rsidP="00015308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F6663F" w:rsidRPr="00AD5271" w:rsidRDefault="00F6663F" w:rsidP="0001530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bookmarkEnd w:id="4"/>
    <w:p w:rsidR="00012BA2" w:rsidRPr="00AD5271" w:rsidRDefault="00340A14" w:rsidP="007524B6">
      <w:pPr>
        <w:pStyle w:val="berschrift9"/>
        <w:numPr>
          <w:ilvl w:val="8"/>
          <w:numId w:val="6"/>
        </w:numPr>
        <w:ind w:hanging="424"/>
        <w:rPr>
          <w:b w:val="0"/>
          <w:sz w:val="21"/>
          <w:szCs w:val="21"/>
        </w:rPr>
      </w:pPr>
      <w:r w:rsidRPr="00AD5271">
        <w:rPr>
          <w:b w:val="0"/>
          <w:sz w:val="21"/>
          <w:szCs w:val="21"/>
        </w:rPr>
        <w:t>Wie ist das Projekt aus einer lokalen Sicht zu beurteilen (Verfügbarkeit von Produktionsfaktoren wie Fläche, Ausnutzung von überbetrieblicher Zusammenarbeit, Einbettung in Wertschöpfungsketten)?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072"/>
      </w:tblGrid>
      <w:tr w:rsidR="00434C44" w:rsidRPr="00512CC7" w:rsidTr="00E340F4">
        <w:tc>
          <w:tcPr>
            <w:tcW w:w="9072" w:type="dxa"/>
            <w:shd w:val="clear" w:color="auto" w:fill="FFFFCC"/>
          </w:tcPr>
          <w:p w:rsidR="00434C44" w:rsidRPr="00512CC7" w:rsidRDefault="00434C44" w:rsidP="00E340F4">
            <w:pPr>
              <w:spacing w:before="0" w:after="0"/>
              <w:rPr>
                <w:bCs/>
                <w:sz w:val="21"/>
                <w:szCs w:val="21"/>
              </w:rPr>
            </w:pPr>
          </w:p>
          <w:p w:rsidR="00434C44" w:rsidRPr="00512CC7" w:rsidRDefault="00434C44" w:rsidP="00E340F4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673EC6" w:rsidRPr="00D742D5" w:rsidRDefault="00673EC6" w:rsidP="00B252D9">
      <w:pPr>
        <w:rPr>
          <w:sz w:val="21"/>
          <w:szCs w:val="21"/>
        </w:rPr>
      </w:pPr>
    </w:p>
    <w:sectPr w:rsidR="00673EC6" w:rsidRPr="00D742D5" w:rsidSect="00927BB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4145" w:rsidRDefault="001E4145">
      <w:r>
        <w:separator/>
      </w:r>
    </w:p>
  </w:endnote>
  <w:endnote w:type="continuationSeparator" w:id="0">
    <w:p w:rsidR="001E4145" w:rsidRDefault="001E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7DBF" w:rsidRPr="00C2615C" w:rsidRDefault="00387DBF" w:rsidP="00C2615C">
    <w:pPr>
      <w:pStyle w:val="Fuzeile"/>
      <w:tabs>
        <w:tab w:val="clear" w:pos="9072"/>
        <w:tab w:val="right" w:pos="7920"/>
      </w:tabs>
      <w:spacing w:before="0" w:after="100" w:afterAutospacing="1"/>
      <w:ind w:right="-215"/>
    </w:pPr>
    <w:r w:rsidRPr="003122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7DBF" w:rsidRPr="00985263" w:rsidRDefault="00732511" w:rsidP="004D4547">
    <w:pPr>
      <w:pStyle w:val="Fuzeile"/>
      <w:tabs>
        <w:tab w:val="clear" w:pos="9072"/>
        <w:tab w:val="right" w:pos="7920"/>
      </w:tabs>
      <w:spacing w:before="0"/>
      <w:ind w:right="-215"/>
      <w:rPr>
        <w:sz w:val="16"/>
        <w:szCs w:val="16"/>
      </w:rPr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57728" behindDoc="0" locked="0" layoutInCell="1" allowOverlap="1" wp14:anchorId="33F6A2AC" wp14:editId="17CB6ABE">
          <wp:simplePos x="0" y="0"/>
          <wp:positionH relativeFrom="column">
            <wp:posOffset>5887720</wp:posOffset>
          </wp:positionH>
          <wp:positionV relativeFrom="paragraph">
            <wp:posOffset>17780</wp:posOffset>
          </wp:positionV>
          <wp:extent cx="370205" cy="395605"/>
          <wp:effectExtent l="0" t="0" r="0" b="4445"/>
          <wp:wrapNone/>
          <wp:docPr id="20" name="Grafik 0" descr="ZEWO_Logo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ZEWO_Logo_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DBF">
      <w:rPr>
        <w:sz w:val="16"/>
        <w:szCs w:val="16"/>
      </w:rPr>
      <w:t xml:space="preserve">Stiftung Schweizer Berghilfe, </w:t>
    </w:r>
    <w:r w:rsidR="00387DBF" w:rsidRPr="00985263">
      <w:rPr>
        <w:sz w:val="16"/>
        <w:szCs w:val="16"/>
      </w:rPr>
      <w:t xml:space="preserve">Soodstrasse 55, 8134 Adliswil, Telefon 044 712 60 60, </w:t>
    </w:r>
    <w:r w:rsidR="00387DBF">
      <w:rPr>
        <w:sz w:val="16"/>
        <w:szCs w:val="16"/>
      </w:rPr>
      <w:t>Telef</w:t>
    </w:r>
    <w:r w:rsidR="00387DBF" w:rsidRPr="00985263">
      <w:rPr>
        <w:sz w:val="16"/>
        <w:szCs w:val="16"/>
      </w:rPr>
      <w:t>ax 044 712 60 50</w:t>
    </w:r>
    <w:r w:rsidR="00387DBF" w:rsidRPr="00985263">
      <w:rPr>
        <w:sz w:val="16"/>
        <w:szCs w:val="16"/>
      </w:rPr>
      <w:br/>
      <w:t>www.berghilfe.ch, info@berghilfe.ch</w:t>
    </w:r>
    <w:r w:rsidR="00387DBF">
      <w:rPr>
        <w:sz w:val="16"/>
        <w:szCs w:val="16"/>
      </w:rPr>
      <w:t>,</w:t>
    </w:r>
    <w:r w:rsidR="00387DBF" w:rsidRPr="00985263">
      <w:rPr>
        <w:sz w:val="16"/>
        <w:szCs w:val="16"/>
      </w:rPr>
      <w:t xml:space="preserve"> Postkonto 80-32443-2</w:t>
    </w:r>
  </w:p>
  <w:p w:rsidR="00387DBF" w:rsidRPr="004D4547" w:rsidRDefault="00732511" w:rsidP="004D4547">
    <w:pPr>
      <w:pStyle w:val="Fuzeile"/>
      <w:tabs>
        <w:tab w:val="clear" w:pos="9072"/>
        <w:tab w:val="left" w:pos="7530"/>
      </w:tabs>
      <w:spacing w:before="0"/>
      <w:ind w:right="-215"/>
      <w:rPr>
        <w:sz w:val="16"/>
        <w:szCs w:val="16"/>
      </w:rPr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56704" behindDoc="0" locked="0" layoutInCell="1" allowOverlap="1" wp14:anchorId="71CAAEB9" wp14:editId="079DD5CA">
          <wp:simplePos x="0" y="0"/>
          <wp:positionH relativeFrom="column">
            <wp:posOffset>-581660</wp:posOffset>
          </wp:positionH>
          <wp:positionV relativeFrom="paragraph">
            <wp:posOffset>3175</wp:posOffset>
          </wp:positionV>
          <wp:extent cx="523240" cy="97790"/>
          <wp:effectExtent l="0" t="0" r="0" b="0"/>
          <wp:wrapNone/>
          <wp:docPr id="19" name="Bild 20" descr="npo_sqs_gm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npo_sqs_gm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DBF" w:rsidRPr="00985263">
      <w:rPr>
        <w:sz w:val="16"/>
        <w:szCs w:val="16"/>
      </w:rPr>
      <w:t>Zertifizie</w:t>
    </w:r>
    <w:r w:rsidR="00387DBF">
      <w:rPr>
        <w:sz w:val="16"/>
        <w:szCs w:val="16"/>
      </w:rPr>
      <w:t>rtes Managementsystem</w:t>
    </w:r>
    <w:r w:rsidR="00387DBF" w:rsidRPr="00985263">
      <w:rPr>
        <w:sz w:val="16"/>
        <w:szCs w:val="16"/>
      </w:rPr>
      <w:t xml:space="preserve"> </w:t>
    </w:r>
    <w:r w:rsidR="00387DBF">
      <w:rPr>
        <w:sz w:val="16"/>
        <w:szCs w:val="16"/>
      </w:rPr>
      <w:t>NPO-Management Excellence</w:t>
    </w:r>
    <w:r w:rsidR="00387DB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4145" w:rsidRDefault="001E4145">
      <w:r>
        <w:separator/>
      </w:r>
    </w:p>
  </w:footnote>
  <w:footnote w:type="continuationSeparator" w:id="0">
    <w:p w:rsidR="001E4145" w:rsidRDefault="001E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BB3" w:rsidRDefault="00927BB3" w:rsidP="00927BB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848" behindDoc="1" locked="0" layoutInCell="1" allowOverlap="1" wp14:anchorId="5CB017DE" wp14:editId="6A9088C5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200"/>
          <wp:effectExtent l="0" t="0" r="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7DBF" w:rsidRPr="00927BB3" w:rsidRDefault="00387DBF" w:rsidP="00927B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7DBF" w:rsidRDefault="00387DBF">
    <w:pPr>
      <w:pStyle w:val="Fuzeile"/>
      <w:spacing w:before="0"/>
    </w:pPr>
  </w:p>
  <w:p w:rsidR="00387DBF" w:rsidRPr="0059238A" w:rsidRDefault="00387DBF">
    <w:pPr>
      <w:pStyle w:val="Fuzeile"/>
      <w:spacing w:before="0"/>
      <w:ind w:left="815"/>
      <w:rPr>
        <w:sz w:val="16"/>
        <w:szCs w:val="16"/>
      </w:rPr>
    </w:pPr>
    <w:r w:rsidRPr="0059238A">
      <w:rPr>
        <w:sz w:val="16"/>
        <w:szCs w:val="16"/>
      </w:rPr>
      <w:t>Version 1.</w:t>
    </w:r>
    <w:r>
      <w:rPr>
        <w:sz w:val="16"/>
        <w:szCs w:val="16"/>
      </w:rPr>
      <w:t>6</w:t>
    </w:r>
    <w:r w:rsidRPr="0059238A">
      <w:rPr>
        <w:sz w:val="16"/>
        <w:szCs w:val="16"/>
      </w:rPr>
      <w:t xml:space="preserve"> - Stand </w:t>
    </w:r>
    <w:r>
      <w:rPr>
        <w:sz w:val="16"/>
        <w:szCs w:val="16"/>
      </w:rPr>
      <w:t>18. August 2011</w:t>
    </w:r>
  </w:p>
  <w:p w:rsidR="00387DBF" w:rsidRDefault="00732511">
    <w:pPr>
      <w:pStyle w:val="Kopfzeile"/>
      <w:tabs>
        <w:tab w:val="clear" w:pos="4536"/>
        <w:tab w:val="clear" w:pos="9072"/>
        <w:tab w:val="center" w:pos="3969"/>
        <w:tab w:val="left" w:pos="5745"/>
        <w:tab w:val="left" w:pos="5925"/>
      </w:tabs>
      <w:spacing w:after="1920" w:line="240" w:lineRule="auto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B9FA80D" wp14:editId="76FECECA">
              <wp:simplePos x="0" y="0"/>
              <wp:positionH relativeFrom="column">
                <wp:posOffset>-90170</wp:posOffset>
              </wp:positionH>
              <wp:positionV relativeFrom="paragraph">
                <wp:posOffset>17780</wp:posOffset>
              </wp:positionV>
              <wp:extent cx="5679440" cy="853440"/>
              <wp:effectExtent l="0" t="0" r="1905" b="0"/>
              <wp:wrapNone/>
              <wp:docPr id="2" name="FirstDraft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9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DBF" w:rsidRDefault="00387DBF">
                          <w:pPr>
                            <w:spacing w:after="0"/>
                            <w:rPr>
                              <w:noProof/>
                              <w:color w:val="808080"/>
                              <w:sz w:val="28"/>
                            </w:rPr>
                          </w:pPr>
                          <w:r>
                            <w:rPr>
                              <w:noProof/>
                              <w:color w:val="808080"/>
                              <w:sz w:val="28"/>
                            </w:rPr>
                            <w:t>Draft</w:t>
                          </w:r>
                        </w:p>
                        <w:p w:rsidR="00387DBF" w:rsidRDefault="00387DBF">
                          <w:pPr>
                            <w:tabs>
                              <w:tab w:val="right" w:pos="2835"/>
                            </w:tabs>
                            <w:suppressAutoHyphens/>
                            <w:spacing w:before="0" w:after="0" w:line="240" w:lineRule="auto"/>
                            <w:rPr>
                              <w:noProof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instrText xml:space="preserve"> AUTHOR  \* MERGEFORMAT </w:instrTex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240DFC">
                            <w:rPr>
                              <w:noProof/>
                              <w:color w:val="808080"/>
                              <w:sz w:val="16"/>
                            </w:rPr>
                            <w:t>bemepro, Beat Meier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t>, Schweizer Berghilfe</w:t>
                          </w:r>
                        </w:p>
                        <w:p w:rsidR="00387DBF" w:rsidRDefault="00387DBF">
                          <w:pPr>
                            <w:tabs>
                              <w:tab w:val="right" w:pos="2835"/>
                            </w:tabs>
                            <w:suppressAutoHyphens/>
                            <w:spacing w:before="0" w:after="0" w:line="240" w:lineRule="auto"/>
                            <w:rPr>
                              <w:noProof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instrText xml:space="preserve"> info title \* MERGEFORMAT </w:instrTex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240DFC">
                            <w:rPr>
                              <w:noProof/>
                              <w:color w:val="808080"/>
                              <w:sz w:val="16"/>
                            </w:rPr>
                            <w:t>Schulungsunterlage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t xml:space="preserve">, Printed: 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instrText xml:space="preserve"> PRINTDATE \@ "HH:mm; d.M.yyyy" \* MERGEFORMAT </w:instrTex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240DFC">
                            <w:rPr>
                              <w:noProof/>
                              <w:color w:val="808080"/>
                              <w:sz w:val="16"/>
                            </w:rPr>
                            <w:t>14:34; 7.6.2017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</w:p>
                        <w:p w:rsidR="00387DBF" w:rsidRDefault="00387DBF">
                          <w:pPr>
                            <w:tabs>
                              <w:tab w:val="right" w:pos="2835"/>
                            </w:tabs>
                            <w:suppressAutoHyphens/>
                            <w:spacing w:before="0" w:after="0" w:line="240" w:lineRule="auto"/>
                            <w:rPr>
                              <w:noProof/>
                              <w:color w:val="808080"/>
                              <w:sz w:val="16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808080"/>
                              <w:sz w:val="16"/>
                              <w:lang w:val="de-DE"/>
                            </w:rPr>
                            <w:instrText xml:space="preserve"> FILENAME \* Lower \p  \* MERGEFORMAT </w:instrTex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240DFC">
                            <w:rPr>
                              <w:noProof/>
                              <w:color w:val="808080"/>
                              <w:sz w:val="16"/>
                              <w:lang w:val="de-DE"/>
                            </w:rPr>
                            <w:t>\\berghilfe.ch\sbh\dateien\mitteleinsatz\dokumente_betriebswirtschaftlicherbericht_lbe\baustelle\betriebswirtschaftlicher bericht_v5_dt.docx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FA80D" id="_x0000_t202" coordsize="21600,21600" o:spt="202" path="m,l,21600r21600,l21600,xe">
              <v:stroke joinstyle="miter"/>
              <v:path gradientshapeok="t" o:connecttype="rect"/>
            </v:shapetype>
            <v:shape id="FirstDraft" o:spid="_x0000_s1026" type="#_x0000_t202" style="position:absolute;margin-left:-7.1pt;margin-top:1.4pt;width:447.2pt;height:67.2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" filled="f" stroked="f">
              <v:textbox>
                <w:txbxContent>
                  <w:p w:rsidR="00387DBF" w:rsidRDefault="00387DBF">
                    <w:pPr>
                      <w:spacing w:after="0"/>
                      <w:rPr>
                        <w:noProof/>
                        <w:color w:val="808080"/>
                        <w:sz w:val="28"/>
                      </w:rPr>
                    </w:pPr>
                    <w:r>
                      <w:rPr>
                        <w:noProof/>
                        <w:color w:val="808080"/>
                        <w:sz w:val="28"/>
                      </w:rPr>
                      <w:t>Draft</w:t>
                    </w:r>
                  </w:p>
                  <w:p w:rsidR="00387DBF" w:rsidRDefault="00387DBF">
                    <w:pPr>
                      <w:tabs>
                        <w:tab w:val="right" w:pos="2835"/>
                      </w:tabs>
                      <w:suppressAutoHyphens/>
                      <w:spacing w:before="0" w:after="0" w:line="240" w:lineRule="auto"/>
                      <w:rPr>
                        <w:noProof/>
                        <w:color w:val="808080"/>
                        <w:sz w:val="16"/>
                      </w:rPr>
                    </w:pPr>
                    <w:r>
                      <w:rPr>
                        <w:noProof/>
                        <w:color w:val="808080"/>
                        <w:sz w:val="16"/>
                      </w:rPr>
                      <w:fldChar w:fldCharType="begin"/>
                    </w:r>
                    <w:r>
                      <w:rPr>
                        <w:noProof/>
                        <w:color w:val="808080"/>
                        <w:sz w:val="16"/>
                      </w:rPr>
                      <w:instrText xml:space="preserve"> AUTHOR  \* MERGEFORMAT </w:instrTex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separate"/>
                    </w:r>
                    <w:r w:rsidR="00240DFC">
                      <w:rPr>
                        <w:noProof/>
                        <w:color w:val="808080"/>
                        <w:sz w:val="16"/>
                      </w:rPr>
                      <w:t>bemepro, Beat Meier</w: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end"/>
                    </w:r>
                    <w:r>
                      <w:rPr>
                        <w:noProof/>
                        <w:color w:val="808080"/>
                        <w:sz w:val="16"/>
                      </w:rPr>
                      <w:t>, Schweizer Berghilfe</w:t>
                    </w:r>
                  </w:p>
                  <w:p w:rsidR="00387DBF" w:rsidRDefault="00387DBF">
                    <w:pPr>
                      <w:tabs>
                        <w:tab w:val="right" w:pos="2835"/>
                      </w:tabs>
                      <w:suppressAutoHyphens/>
                      <w:spacing w:before="0" w:after="0" w:line="240" w:lineRule="auto"/>
                      <w:rPr>
                        <w:noProof/>
                        <w:color w:val="808080"/>
                        <w:sz w:val="16"/>
                      </w:rPr>
                    </w:pPr>
                    <w:r>
                      <w:rPr>
                        <w:noProof/>
                        <w:color w:val="808080"/>
                        <w:sz w:val="16"/>
                      </w:rPr>
                      <w:fldChar w:fldCharType="begin"/>
                    </w:r>
                    <w:r>
                      <w:rPr>
                        <w:noProof/>
                        <w:color w:val="808080"/>
                        <w:sz w:val="16"/>
                      </w:rPr>
                      <w:instrText xml:space="preserve"> info title \* MERGEFORMAT </w:instrTex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separate"/>
                    </w:r>
                    <w:r w:rsidR="00240DFC">
                      <w:rPr>
                        <w:noProof/>
                        <w:color w:val="808080"/>
                        <w:sz w:val="16"/>
                      </w:rPr>
                      <w:t>Schulungsunterlage</w: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end"/>
                    </w:r>
                    <w:r>
                      <w:rPr>
                        <w:noProof/>
                        <w:color w:val="808080"/>
                        <w:sz w:val="16"/>
                      </w:rPr>
                      <w:t xml:space="preserve">, Printed: </w: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begin"/>
                    </w:r>
                    <w:r>
                      <w:rPr>
                        <w:noProof/>
                        <w:color w:val="808080"/>
                        <w:sz w:val="16"/>
                      </w:rPr>
                      <w:instrText xml:space="preserve"> PRINTDATE \@ "HH:mm; d.M.yyyy" \* MERGEFORMAT </w:instrTex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separate"/>
                    </w:r>
                    <w:r w:rsidR="00240DFC">
                      <w:rPr>
                        <w:noProof/>
                        <w:color w:val="808080"/>
                        <w:sz w:val="16"/>
                      </w:rPr>
                      <w:t>14:34; 7.6.2017</w: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end"/>
                    </w:r>
                  </w:p>
                  <w:p w:rsidR="00387DBF" w:rsidRDefault="00387DBF">
                    <w:pPr>
                      <w:tabs>
                        <w:tab w:val="right" w:pos="2835"/>
                      </w:tabs>
                      <w:suppressAutoHyphens/>
                      <w:spacing w:before="0" w:after="0" w:line="240" w:lineRule="auto"/>
                      <w:rPr>
                        <w:noProof/>
                        <w:color w:val="808080"/>
                        <w:sz w:val="16"/>
                        <w:lang w:val="de-DE"/>
                      </w:rPr>
                    </w:pPr>
                    <w:r>
                      <w:rPr>
                        <w:noProof/>
                        <w:color w:val="808080"/>
                        <w:sz w:val="16"/>
                      </w:rPr>
                      <w:fldChar w:fldCharType="begin"/>
                    </w:r>
                    <w:r>
                      <w:rPr>
                        <w:noProof/>
                        <w:color w:val="808080"/>
                        <w:sz w:val="16"/>
                        <w:lang w:val="de-DE"/>
                      </w:rPr>
                      <w:instrText xml:space="preserve"> FILENAME \* Lower \p  \* MERGEFORMAT </w:instrTex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separate"/>
                    </w:r>
                    <w:r w:rsidR="00240DFC">
                      <w:rPr>
                        <w:noProof/>
                        <w:color w:val="808080"/>
                        <w:sz w:val="16"/>
                        <w:lang w:val="de-DE"/>
                      </w:rPr>
                      <w:t>\\berghilfe.ch\sbh\dateien\mitteleinsatz\dokumente_betriebswirtschaftlicherbericht_lbe\baustelle\betriebswirtschaftlicher bericht_v5_dt.docx</w: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85013F2" wp14:editId="2319E86F">
              <wp:simplePos x="0" y="0"/>
              <wp:positionH relativeFrom="page">
                <wp:posOffset>4266565</wp:posOffset>
              </wp:positionH>
              <wp:positionV relativeFrom="page">
                <wp:posOffset>186690</wp:posOffset>
              </wp:positionV>
              <wp:extent cx="2978785" cy="1097280"/>
              <wp:effectExtent l="0" t="0" r="3175" b="1905"/>
              <wp:wrapNone/>
              <wp:docPr id="1" name="H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78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5" w:name="_MON_1169658276"/>
                        <w:bookmarkStart w:id="6" w:name="_MON_1169658621"/>
                        <w:bookmarkStart w:id="7" w:name="_MON_1169663933"/>
                        <w:bookmarkStart w:id="8" w:name="_MON_1169675082"/>
                        <w:bookmarkStart w:id="9" w:name="_MON_1169675608"/>
                        <w:bookmarkStart w:id="10" w:name="_MON_1170517266"/>
                        <w:bookmarkStart w:id="11" w:name="_MON_1170519343"/>
                        <w:bookmarkStart w:id="12" w:name="_MON_1170521616"/>
                        <w:bookmarkStart w:id="13" w:name="_MON_1170522391"/>
                        <w:bookmarkStart w:id="14" w:name="_MON_1175526624"/>
                        <w:bookmarkStart w:id="15" w:name="_MON_1175528763"/>
                        <w:bookmarkStart w:id="16" w:name="_MON_1175680674"/>
                        <w:bookmarkStart w:id="17" w:name="_MON_1175951796"/>
                        <w:bookmarkStart w:id="18" w:name="_MON_1181114082"/>
                        <w:bookmarkStart w:id="19" w:name="_MON_1204447609"/>
                        <w:bookmarkStart w:id="20" w:name="_MON_1204467935"/>
                        <w:bookmarkStart w:id="21" w:name="_MON_1206541214"/>
                        <w:bookmarkStart w:id="22" w:name="_MON_1206777833"/>
                        <w:bookmarkStart w:id="23" w:name="_MON_1166551587"/>
                        <w:bookmarkStart w:id="24" w:name="_MON_1169477237"/>
                        <w:bookmarkStart w:id="25" w:name="_MON_1169479027"/>
                        <w:bookmarkStart w:id="26" w:name="_MON_1169479038"/>
                        <w:bookmarkStart w:id="27" w:name="_MON_1169479064"/>
                        <w:bookmarkStart w:id="28" w:name="_MON_1169491971"/>
                        <w:bookmarkStart w:id="29" w:name="_MON_1169492242"/>
                        <w:bookmarkStart w:id="30" w:name="_MON_1169492713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Start w:id="31" w:name="_MON_1169497262"/>
                        <w:bookmarkEnd w:id="31"/>
                        <w:p w:rsidR="00387DBF" w:rsidRDefault="001E4145">
                          <w:r>
                            <w:rPr>
                              <w:noProof/>
                            </w:rPr>
                            <w:object w:dxaOrig="4319" w:dyaOrig="138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alt="" style="width:3in;height:69pt;mso-width-percent:0;mso-height-percent:0;mso-width-percent:0;mso-height-percent:0" o:ole="">
                                <v:imagedata r:id="rId1" o:title=""/>
                              </v:shape>
                              <o:OLEObject Type="Embed" ProgID="Word.Document.8" ShapeID="_x0000_i1026" DrawAspect="Content" ObjectID="_1651926933" r:id="rId2">
                                <o:FieldCodes>\s</o:FieldCodes>
                              </o:OLEObject>
                            </w:object>
                          </w:r>
                        </w:p>
                      </w:txbxContent>
                    </wps:txbx>
                    <wps:bodyPr rot="0" vert="horz" wrap="square" lIns="144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013F2" id="HLogo" o:spid="_x0000_s1027" type="#_x0000_t202" style="position:absolute;margin-left:335.95pt;margin-top:14.7pt;width:234.55pt;height:86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" filled="f" stroked="f">
              <v:textbox inset="4mm">
                <w:txbxContent>
                  <w:bookmarkStart w:id="32" w:name="_MON_1169658276"/>
                  <w:bookmarkStart w:id="33" w:name="_MON_1169658621"/>
                  <w:bookmarkStart w:id="34" w:name="_MON_1169663933"/>
                  <w:bookmarkStart w:id="35" w:name="_MON_1169675082"/>
                  <w:bookmarkStart w:id="36" w:name="_MON_1169675608"/>
                  <w:bookmarkStart w:id="37" w:name="_MON_1170517266"/>
                  <w:bookmarkStart w:id="38" w:name="_MON_1170519343"/>
                  <w:bookmarkStart w:id="39" w:name="_MON_1170521616"/>
                  <w:bookmarkStart w:id="40" w:name="_MON_1170522391"/>
                  <w:bookmarkStart w:id="41" w:name="_MON_1175526624"/>
                  <w:bookmarkStart w:id="42" w:name="_MON_1175528763"/>
                  <w:bookmarkStart w:id="43" w:name="_MON_1175680674"/>
                  <w:bookmarkStart w:id="44" w:name="_MON_1175951796"/>
                  <w:bookmarkStart w:id="45" w:name="_MON_1181114082"/>
                  <w:bookmarkStart w:id="46" w:name="_MON_1204447609"/>
                  <w:bookmarkStart w:id="47" w:name="_MON_1204467935"/>
                  <w:bookmarkStart w:id="48" w:name="_MON_1206541214"/>
                  <w:bookmarkStart w:id="49" w:name="_MON_1206777833"/>
                  <w:bookmarkStart w:id="50" w:name="_MON_1166551587"/>
                  <w:bookmarkStart w:id="51" w:name="_MON_1169477237"/>
                  <w:bookmarkStart w:id="52" w:name="_MON_1169479027"/>
                  <w:bookmarkStart w:id="53" w:name="_MON_1169479038"/>
                  <w:bookmarkStart w:id="54" w:name="_MON_1169479064"/>
                  <w:bookmarkStart w:id="55" w:name="_MON_1169491971"/>
                  <w:bookmarkStart w:id="56" w:name="_MON_1169492242"/>
                  <w:bookmarkStart w:id="57" w:name="_MON_1169492713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Start w:id="58" w:name="_MON_1169497262"/>
                  <w:bookmarkEnd w:id="58"/>
                  <w:p w:rsidR="00387DBF" w:rsidRDefault="001E4145">
                    <w:r>
                      <w:rPr>
                        <w:noProof/>
                      </w:rPr>
                      <w:object w:dxaOrig="4319" w:dyaOrig="1380">
                        <v:shape id="_x0000_i1026" type="#_x0000_t75" alt="" style="width:3in;height:69pt;mso-width-percent:0;mso-height-percent:0;mso-width-percent:0;mso-height-percent:0" o:ole="">
                          <v:imagedata r:id="rId1" o:title=""/>
                        </v:shape>
                        <o:OLEObject Type="Embed" ProgID="Word.Document.8" ShapeID="_x0000_i1026" DrawAspect="Content" ObjectID="_1651926933" r:id="rId3">
                          <o:FieldCodes>\s</o:FieldCodes>
                        </o:OLEObject>
                      </w:objec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87DBF">
      <w:tab/>
    </w:r>
    <w:r w:rsidR="00387DBF">
      <w:tab/>
    </w:r>
    <w:r w:rsidR="00387D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 w15:restartNumberingAfterBreak="0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2" w15:restartNumberingAfterBreak="0">
    <w:nsid w:val="51765A38"/>
    <w:multiLevelType w:val="multilevel"/>
    <w:tmpl w:val="BBFC48B0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lvlText w:val="%9)"/>
      <w:lvlJc w:val="left"/>
      <w:pPr>
        <w:tabs>
          <w:tab w:val="num" w:pos="850"/>
        </w:tabs>
        <w:ind w:left="850" w:hanging="850"/>
      </w:pPr>
      <w:rPr>
        <w:rFonts w:hint="default"/>
        <w:i w:val="0"/>
      </w:rPr>
    </w:lvl>
  </w:abstractNum>
  <w:abstractNum w:abstractNumId="3" w15:restartNumberingAfterBreak="0">
    <w:nsid w:val="58C13543"/>
    <w:multiLevelType w:val="hybridMultilevel"/>
    <w:tmpl w:val="F0B605EA"/>
    <w:lvl w:ilvl="0" w:tplc="389AF5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2E11"/>
    <w:multiLevelType w:val="hybridMultilevel"/>
    <w:tmpl w:val="0826003C"/>
    <w:lvl w:ilvl="0" w:tplc="389AF5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F545F"/>
    <w:multiLevelType w:val="hybridMultilevel"/>
    <w:tmpl w:val="6FCC5F8A"/>
    <w:lvl w:ilvl="0" w:tplc="389AF574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B9E30B9"/>
    <w:multiLevelType w:val="hybridMultilevel"/>
    <w:tmpl w:val="3F7CD712"/>
    <w:lvl w:ilvl="0" w:tplc="7F765996">
      <w:start w:val="1"/>
      <w:numFmt w:val="upperLetter"/>
      <w:pStyle w:val="berschrift2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C12CE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09"/>
  <w:autoHyphenation/>
  <w:hyphenationZone w:val="420"/>
  <w:drawingGridHorizont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umentType" w:val="letter"/>
    <w:docVar w:name="FinalOn" w:val="00:00:00"/>
    <w:docVar w:name="FinalRecoveries" w:val="0"/>
    <w:docVar w:name="itCDokVarDept" w:val="Abteilung"/>
    <w:docVar w:name="itCDokVarFax" w:val="Faxnummer"/>
    <w:docVar w:name="itCDokVarMail" w:val="mail Adresse"/>
    <w:docVar w:name="itCDokVarMobile" w:val="Handynummer"/>
    <w:docVar w:name="itCDokVarName" w:val="Vorname Name"/>
    <w:docVar w:name="itCDokVarPhone" w:val="Telefonummer"/>
    <w:docVar w:name="Location" w:val="Zürich"/>
    <w:docVar w:name="LogoStatus" w:val="4"/>
    <w:docVar w:name="SOLpath" w:val="projekte\20\Vo\Re\sbhD5brf.dot"/>
    <w:docVar w:name="Status" w:val="1"/>
  </w:docVars>
  <w:rsids>
    <w:rsidRoot w:val="00854F67"/>
    <w:rsid w:val="0000226A"/>
    <w:rsid w:val="00004EF3"/>
    <w:rsid w:val="00012BA2"/>
    <w:rsid w:val="0001570A"/>
    <w:rsid w:val="00042837"/>
    <w:rsid w:val="000646D8"/>
    <w:rsid w:val="00077454"/>
    <w:rsid w:val="000838E9"/>
    <w:rsid w:val="000C0E6C"/>
    <w:rsid w:val="000C318E"/>
    <w:rsid w:val="000D2412"/>
    <w:rsid w:val="000D4866"/>
    <w:rsid w:val="000E1688"/>
    <w:rsid w:val="000E64A0"/>
    <w:rsid w:val="000F0B8E"/>
    <w:rsid w:val="0014053F"/>
    <w:rsid w:val="001445B4"/>
    <w:rsid w:val="00163F87"/>
    <w:rsid w:val="0018095A"/>
    <w:rsid w:val="00193CB6"/>
    <w:rsid w:val="001A5DB6"/>
    <w:rsid w:val="001A7057"/>
    <w:rsid w:val="001B56E6"/>
    <w:rsid w:val="001C1D9A"/>
    <w:rsid w:val="001D0D6F"/>
    <w:rsid w:val="001D264A"/>
    <w:rsid w:val="001E4145"/>
    <w:rsid w:val="001F75CC"/>
    <w:rsid w:val="00202ACA"/>
    <w:rsid w:val="002132FE"/>
    <w:rsid w:val="00216EAF"/>
    <w:rsid w:val="00225124"/>
    <w:rsid w:val="00240DFC"/>
    <w:rsid w:val="00242F1B"/>
    <w:rsid w:val="00246945"/>
    <w:rsid w:val="002606A6"/>
    <w:rsid w:val="002613D1"/>
    <w:rsid w:val="00266A76"/>
    <w:rsid w:val="002E66A9"/>
    <w:rsid w:val="002F62C6"/>
    <w:rsid w:val="00311EC7"/>
    <w:rsid w:val="00316FC5"/>
    <w:rsid w:val="00320E7B"/>
    <w:rsid w:val="003234C1"/>
    <w:rsid w:val="00326C16"/>
    <w:rsid w:val="003313F9"/>
    <w:rsid w:val="00340A14"/>
    <w:rsid w:val="00357868"/>
    <w:rsid w:val="00370F4C"/>
    <w:rsid w:val="00387DBF"/>
    <w:rsid w:val="00391F4D"/>
    <w:rsid w:val="003A451C"/>
    <w:rsid w:val="003A565E"/>
    <w:rsid w:val="003B791C"/>
    <w:rsid w:val="003C7E73"/>
    <w:rsid w:val="003D1C22"/>
    <w:rsid w:val="003F6EB9"/>
    <w:rsid w:val="00403440"/>
    <w:rsid w:val="004042C0"/>
    <w:rsid w:val="004059B8"/>
    <w:rsid w:val="004134F8"/>
    <w:rsid w:val="00413AE3"/>
    <w:rsid w:val="00415910"/>
    <w:rsid w:val="00434C44"/>
    <w:rsid w:val="00444243"/>
    <w:rsid w:val="00464E54"/>
    <w:rsid w:val="00481049"/>
    <w:rsid w:val="00484181"/>
    <w:rsid w:val="004873D4"/>
    <w:rsid w:val="004A1DBA"/>
    <w:rsid w:val="004A7963"/>
    <w:rsid w:val="004D4547"/>
    <w:rsid w:val="004D7C13"/>
    <w:rsid w:val="004E1B05"/>
    <w:rsid w:val="004F6CC6"/>
    <w:rsid w:val="00512CC7"/>
    <w:rsid w:val="005134FD"/>
    <w:rsid w:val="00517B1E"/>
    <w:rsid w:val="005217A3"/>
    <w:rsid w:val="00530CEC"/>
    <w:rsid w:val="005316A2"/>
    <w:rsid w:val="00534B6D"/>
    <w:rsid w:val="00557FCB"/>
    <w:rsid w:val="00576F5B"/>
    <w:rsid w:val="005819BD"/>
    <w:rsid w:val="005877D7"/>
    <w:rsid w:val="0059238A"/>
    <w:rsid w:val="005A0F34"/>
    <w:rsid w:val="005A50E0"/>
    <w:rsid w:val="005B5B63"/>
    <w:rsid w:val="005D5E23"/>
    <w:rsid w:val="005F6FEB"/>
    <w:rsid w:val="0062114A"/>
    <w:rsid w:val="00621B53"/>
    <w:rsid w:val="00632BBB"/>
    <w:rsid w:val="00633018"/>
    <w:rsid w:val="006403F7"/>
    <w:rsid w:val="00643EF6"/>
    <w:rsid w:val="00673EC6"/>
    <w:rsid w:val="006A670A"/>
    <w:rsid w:val="006B2B78"/>
    <w:rsid w:val="006B4B65"/>
    <w:rsid w:val="006C3CC1"/>
    <w:rsid w:val="006D293B"/>
    <w:rsid w:val="0070409F"/>
    <w:rsid w:val="00713E87"/>
    <w:rsid w:val="00714EC2"/>
    <w:rsid w:val="0071618A"/>
    <w:rsid w:val="00732511"/>
    <w:rsid w:val="00736726"/>
    <w:rsid w:val="00740A14"/>
    <w:rsid w:val="007459E8"/>
    <w:rsid w:val="00750959"/>
    <w:rsid w:val="007524B6"/>
    <w:rsid w:val="0075546F"/>
    <w:rsid w:val="00774AD3"/>
    <w:rsid w:val="00792AC0"/>
    <w:rsid w:val="007A07A7"/>
    <w:rsid w:val="007A2CF6"/>
    <w:rsid w:val="007A44F1"/>
    <w:rsid w:val="007A6D73"/>
    <w:rsid w:val="007D4BC0"/>
    <w:rsid w:val="007F0CAD"/>
    <w:rsid w:val="007F6B29"/>
    <w:rsid w:val="00813B5E"/>
    <w:rsid w:val="00831B7C"/>
    <w:rsid w:val="00836A5E"/>
    <w:rsid w:val="00845F86"/>
    <w:rsid w:val="00846403"/>
    <w:rsid w:val="00854F67"/>
    <w:rsid w:val="00861E6E"/>
    <w:rsid w:val="00863433"/>
    <w:rsid w:val="008A68EA"/>
    <w:rsid w:val="008D71B1"/>
    <w:rsid w:val="00903720"/>
    <w:rsid w:val="00905497"/>
    <w:rsid w:val="00906DFC"/>
    <w:rsid w:val="00927BB3"/>
    <w:rsid w:val="0093278F"/>
    <w:rsid w:val="009475FD"/>
    <w:rsid w:val="00965B9B"/>
    <w:rsid w:val="00980D12"/>
    <w:rsid w:val="00982F55"/>
    <w:rsid w:val="00984369"/>
    <w:rsid w:val="00985C27"/>
    <w:rsid w:val="0098647E"/>
    <w:rsid w:val="00991185"/>
    <w:rsid w:val="009B1882"/>
    <w:rsid w:val="009C10DC"/>
    <w:rsid w:val="009C2A9C"/>
    <w:rsid w:val="009C58E3"/>
    <w:rsid w:val="009D1867"/>
    <w:rsid w:val="009D75F1"/>
    <w:rsid w:val="009E196D"/>
    <w:rsid w:val="009F380E"/>
    <w:rsid w:val="00A01F77"/>
    <w:rsid w:val="00A04DF6"/>
    <w:rsid w:val="00A14435"/>
    <w:rsid w:val="00A218B0"/>
    <w:rsid w:val="00A45BFB"/>
    <w:rsid w:val="00A7464B"/>
    <w:rsid w:val="00AA386B"/>
    <w:rsid w:val="00AC51F1"/>
    <w:rsid w:val="00AD5271"/>
    <w:rsid w:val="00AE7C68"/>
    <w:rsid w:val="00AF1EAF"/>
    <w:rsid w:val="00B241BE"/>
    <w:rsid w:val="00B252D9"/>
    <w:rsid w:val="00B43E9C"/>
    <w:rsid w:val="00B61A63"/>
    <w:rsid w:val="00B72182"/>
    <w:rsid w:val="00B752D0"/>
    <w:rsid w:val="00B83946"/>
    <w:rsid w:val="00BB0567"/>
    <w:rsid w:val="00BC0084"/>
    <w:rsid w:val="00BC734F"/>
    <w:rsid w:val="00BC76A2"/>
    <w:rsid w:val="00BD701F"/>
    <w:rsid w:val="00BD7B6B"/>
    <w:rsid w:val="00C2615C"/>
    <w:rsid w:val="00C30876"/>
    <w:rsid w:val="00C438F5"/>
    <w:rsid w:val="00C62373"/>
    <w:rsid w:val="00CA58D3"/>
    <w:rsid w:val="00CE7083"/>
    <w:rsid w:val="00CF06C3"/>
    <w:rsid w:val="00CF58C3"/>
    <w:rsid w:val="00D20923"/>
    <w:rsid w:val="00D37CE2"/>
    <w:rsid w:val="00D558CB"/>
    <w:rsid w:val="00D742D5"/>
    <w:rsid w:val="00D92603"/>
    <w:rsid w:val="00D979D9"/>
    <w:rsid w:val="00DA3FF3"/>
    <w:rsid w:val="00DD6980"/>
    <w:rsid w:val="00DE001F"/>
    <w:rsid w:val="00DE1BB8"/>
    <w:rsid w:val="00DF02D8"/>
    <w:rsid w:val="00DF0999"/>
    <w:rsid w:val="00E011C5"/>
    <w:rsid w:val="00E04A80"/>
    <w:rsid w:val="00E13B8F"/>
    <w:rsid w:val="00E149DD"/>
    <w:rsid w:val="00E35F29"/>
    <w:rsid w:val="00E450BB"/>
    <w:rsid w:val="00E53510"/>
    <w:rsid w:val="00E673B4"/>
    <w:rsid w:val="00E72162"/>
    <w:rsid w:val="00E76814"/>
    <w:rsid w:val="00E84014"/>
    <w:rsid w:val="00E862F8"/>
    <w:rsid w:val="00E86F01"/>
    <w:rsid w:val="00E87FE1"/>
    <w:rsid w:val="00EB2424"/>
    <w:rsid w:val="00ED2A89"/>
    <w:rsid w:val="00ED3D11"/>
    <w:rsid w:val="00EE6D2C"/>
    <w:rsid w:val="00EF3D19"/>
    <w:rsid w:val="00EF74BA"/>
    <w:rsid w:val="00EF75AC"/>
    <w:rsid w:val="00F17726"/>
    <w:rsid w:val="00F235BD"/>
    <w:rsid w:val="00F2559F"/>
    <w:rsid w:val="00F6663F"/>
    <w:rsid w:val="00F83274"/>
    <w:rsid w:val="00FA65FB"/>
    <w:rsid w:val="00FD6E22"/>
    <w:rsid w:val="00FE610D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DBE7B3"/>
  <w15:docId w15:val="{65C2B761-60C2-412B-A177-736A903E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60" w:after="120" w:line="288" w:lineRule="auto"/>
    </w:pPr>
    <w:rPr>
      <w:rFonts w:ascii="Arial" w:hAnsi="Arial" w:cs="Arial"/>
      <w:szCs w:val="22"/>
      <w:lang w:eastAsia="de-DE"/>
    </w:rPr>
  </w:style>
  <w:style w:type="paragraph" w:styleId="berschrift1">
    <w:name w:val="heading 1"/>
    <w:basedOn w:val="Standard"/>
    <w:next w:val="Standardeinzug"/>
    <w:autoRedefine/>
    <w:qFormat/>
    <w:pPr>
      <w:keepNext/>
      <w:keepLines/>
      <w:numPr>
        <w:numId w:val="6"/>
      </w:numPr>
      <w:tabs>
        <w:tab w:val="left" w:pos="851"/>
      </w:tabs>
      <w:spacing w:after="140"/>
      <w:outlineLvl w:val="0"/>
    </w:pPr>
    <w:rPr>
      <w:b/>
      <w:bCs/>
      <w:kern w:val="32"/>
      <w:sz w:val="36"/>
      <w:szCs w:val="32"/>
    </w:rPr>
  </w:style>
  <w:style w:type="paragraph" w:styleId="berschrift2">
    <w:name w:val="heading 2"/>
    <w:basedOn w:val="berschrift1"/>
    <w:next w:val="Standardeinzug"/>
    <w:autoRedefine/>
    <w:qFormat/>
    <w:rsid w:val="005F6FEB"/>
    <w:pPr>
      <w:numPr>
        <w:numId w:val="3"/>
      </w:numPr>
      <w:tabs>
        <w:tab w:val="clear" w:pos="720"/>
        <w:tab w:val="clear" w:pos="851"/>
      </w:tabs>
      <w:spacing w:before="200" w:after="120"/>
      <w:ind w:left="425" w:hanging="425"/>
      <w:outlineLvl w:val="1"/>
    </w:pPr>
    <w:rPr>
      <w:iCs/>
      <w:sz w:val="28"/>
      <w:szCs w:val="28"/>
    </w:rPr>
  </w:style>
  <w:style w:type="paragraph" w:styleId="berschrift3">
    <w:name w:val="heading 3"/>
    <w:basedOn w:val="berschrift1"/>
    <w:next w:val="Standardeinzug"/>
    <w:autoRedefine/>
    <w:qFormat/>
    <w:rsid w:val="00E149DD"/>
    <w:pPr>
      <w:numPr>
        <w:numId w:val="0"/>
      </w:numPr>
      <w:tabs>
        <w:tab w:val="clear" w:pos="851"/>
        <w:tab w:val="left" w:pos="426"/>
      </w:tabs>
      <w:spacing w:before="200" w:after="120"/>
      <w:outlineLvl w:val="2"/>
    </w:pPr>
    <w:rPr>
      <w:bCs w:val="0"/>
      <w:sz w:val="24"/>
      <w:szCs w:val="26"/>
    </w:rPr>
  </w:style>
  <w:style w:type="paragraph" w:styleId="berschrift4">
    <w:name w:val="heading 4"/>
    <w:basedOn w:val="berschrift1"/>
    <w:next w:val="Standardeinzug"/>
    <w:qFormat/>
    <w:pPr>
      <w:numPr>
        <w:ilvl w:val="3"/>
      </w:numPr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pPr>
      <w:numPr>
        <w:ilvl w:val="4"/>
      </w:numPr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pPr>
      <w:numPr>
        <w:ilvl w:val="5"/>
      </w:numPr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pPr>
      <w:numPr>
        <w:ilvl w:val="6"/>
      </w:numPr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pPr>
      <w:numPr>
        <w:ilvl w:val="7"/>
      </w:numPr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pPr>
      <w:numPr>
        <w:numId w:val="0"/>
      </w:numPr>
      <w:tabs>
        <w:tab w:val="clear" w:pos="851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850"/>
    </w:pPr>
  </w:style>
  <w:style w:type="paragraph" w:customStyle="1" w:styleId="TextTopNum0">
    <w:name w:val="Text Top Num 0"/>
    <w:basedOn w:val="Standard"/>
    <w:next w:val="Standardeinzug"/>
    <w:pPr>
      <w:numPr>
        <w:numId w:val="2"/>
      </w:numPr>
    </w:pPr>
  </w:style>
  <w:style w:type="paragraph" w:customStyle="1" w:styleId="TextTopNum1">
    <w:name w:val="Text Top Num 1"/>
    <w:basedOn w:val="Standard"/>
    <w:pPr>
      <w:numPr>
        <w:ilvl w:val="1"/>
        <w:numId w:val="2"/>
      </w:numPr>
    </w:pPr>
  </w:style>
  <w:style w:type="paragraph" w:customStyle="1" w:styleId="TextTopNum2">
    <w:name w:val="Text Top Num 2"/>
    <w:basedOn w:val="Standard"/>
    <w:pPr>
      <w:numPr>
        <w:ilvl w:val="2"/>
        <w:numId w:val="2"/>
      </w:numPr>
    </w:pPr>
  </w:style>
  <w:style w:type="paragraph" w:customStyle="1" w:styleId="TextTopNum3">
    <w:name w:val="Text Top Num 3"/>
    <w:basedOn w:val="Standard"/>
    <w:pPr>
      <w:numPr>
        <w:ilvl w:val="3"/>
        <w:numId w:val="2"/>
      </w:numPr>
    </w:pPr>
  </w:style>
  <w:style w:type="paragraph" w:customStyle="1" w:styleId="Subject">
    <w:name w:val="Subject"/>
    <w:basedOn w:val="Standard"/>
    <w:next w:val="Standard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pPr>
      <w:spacing w:after="60"/>
    </w:pPr>
  </w:style>
  <w:style w:type="paragraph" w:customStyle="1" w:styleId="DateStamp">
    <w:name w:val="Date Stamp"/>
    <w:basedOn w:val="Standard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link w:val="KommentartextZchn"/>
    <w:semiHidden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semiHidden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pPr>
      <w:spacing w:before="40" w:after="20" w:line="240" w:lineRule="auto"/>
      <w:ind w:hanging="425"/>
    </w:pPr>
    <w:rPr>
      <w:sz w:val="16"/>
      <w:szCs w:val="20"/>
    </w:rPr>
  </w:style>
  <w:style w:type="paragraph" w:styleId="Liste">
    <w:name w:val="List"/>
    <w:basedOn w:val="Standard"/>
    <w:semiHidden/>
    <w:pPr>
      <w:numPr>
        <w:ilvl w:val="4"/>
        <w:numId w:val="2"/>
      </w:numPr>
      <w:spacing w:after="60"/>
    </w:pPr>
  </w:style>
  <w:style w:type="paragraph" w:styleId="Liste2">
    <w:name w:val="List 2"/>
    <w:basedOn w:val="Standard"/>
    <w:semiHidden/>
    <w:pPr>
      <w:numPr>
        <w:ilvl w:val="5"/>
        <w:numId w:val="2"/>
      </w:numPr>
      <w:spacing w:after="60"/>
    </w:pPr>
  </w:style>
  <w:style w:type="paragraph" w:styleId="Liste3">
    <w:name w:val="List 3"/>
    <w:basedOn w:val="Standard"/>
    <w:semiHidden/>
    <w:pPr>
      <w:numPr>
        <w:numId w:val="1"/>
      </w:numPr>
      <w:spacing w:after="60"/>
    </w:pPr>
  </w:style>
  <w:style w:type="paragraph" w:styleId="Liste4">
    <w:name w:val="List 4"/>
    <w:basedOn w:val="Standard"/>
    <w:semiHidden/>
    <w:pPr>
      <w:numPr>
        <w:ilvl w:val="3"/>
        <w:numId w:val="1"/>
      </w:numPr>
      <w:spacing w:after="60"/>
    </w:pPr>
  </w:style>
  <w:style w:type="paragraph" w:styleId="Liste5">
    <w:name w:val="List 5"/>
    <w:basedOn w:val="Standard"/>
    <w:semiHidden/>
    <w:pPr>
      <w:numPr>
        <w:ilvl w:val="6"/>
        <w:numId w:val="1"/>
      </w:numPr>
      <w:spacing w:after="60"/>
    </w:pPr>
  </w:style>
  <w:style w:type="paragraph" w:styleId="Listenfortsetzung">
    <w:name w:val="List Continue"/>
    <w:basedOn w:val="Standard"/>
    <w:semiHidden/>
    <w:pPr>
      <w:spacing w:after="60"/>
      <w:ind w:left="850"/>
    </w:pPr>
  </w:style>
  <w:style w:type="paragraph" w:styleId="Listenfortsetzung2">
    <w:name w:val="List Continue 2"/>
    <w:basedOn w:val="Standard"/>
    <w:semiHidden/>
    <w:pPr>
      <w:spacing w:after="60"/>
      <w:ind w:left="1276"/>
    </w:pPr>
  </w:style>
  <w:style w:type="paragraph" w:styleId="Verzeichnis1">
    <w:name w:val="toc 1"/>
    <w:basedOn w:val="Standard"/>
    <w:next w:val="Standardeinzug"/>
    <w:autoRedefine/>
    <w:semiHidden/>
    <w:pPr>
      <w:tabs>
        <w:tab w:val="right" w:leader="dot" w:pos="9128"/>
      </w:tabs>
      <w:suppressAutoHyphens/>
      <w:spacing w:before="140" w:after="40" w:line="240" w:lineRule="auto"/>
      <w:ind w:left="326" w:right="666" w:hanging="326"/>
    </w:pPr>
    <w:rPr>
      <w:noProof/>
      <w:szCs w:val="36"/>
    </w:rPr>
  </w:style>
  <w:style w:type="paragraph" w:styleId="Verzeichnis2">
    <w:name w:val="toc 2"/>
    <w:basedOn w:val="Standard"/>
    <w:next w:val="Verzeichnis1"/>
    <w:autoRedefine/>
    <w:semiHidden/>
    <w:pPr>
      <w:tabs>
        <w:tab w:val="left" w:pos="1630"/>
        <w:tab w:val="right" w:leader="dot" w:pos="9128"/>
      </w:tabs>
      <w:suppressAutoHyphens/>
      <w:spacing w:before="140" w:after="40" w:line="240" w:lineRule="auto"/>
      <w:ind w:left="850" w:right="666" w:hanging="524"/>
    </w:pPr>
    <w:rPr>
      <w:noProof/>
      <w:szCs w:val="28"/>
    </w:rPr>
  </w:style>
  <w:style w:type="paragraph" w:styleId="Verzeichnis3">
    <w:name w:val="toc 3"/>
    <w:basedOn w:val="Standard"/>
    <w:next w:val="Verzeichnis1"/>
    <w:autoRedefine/>
    <w:semiHidden/>
    <w:pPr>
      <w:tabs>
        <w:tab w:val="left" w:pos="1630"/>
        <w:tab w:val="right" w:leader="dot" w:pos="9128"/>
      </w:tabs>
      <w:suppressAutoHyphens/>
      <w:spacing w:before="140" w:after="40" w:line="240" w:lineRule="auto"/>
      <w:ind w:left="1630" w:right="666" w:hanging="815"/>
    </w:pPr>
    <w:rPr>
      <w:noProof/>
    </w:rPr>
  </w:style>
  <w:style w:type="paragraph" w:styleId="Verzeichnis4">
    <w:name w:val="toc 4"/>
    <w:basedOn w:val="Standard"/>
    <w:next w:val="Verzeichnis1"/>
    <w:semiHidden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pPr>
      <w:framePr w:hSpace="142" w:wrap="notBeside" w:vAnchor="page" w:hAnchor="page" w:x="1419" w:y="1986"/>
      <w:spacing w:before="56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pPr>
      <w:tabs>
        <w:tab w:val="left" w:pos="391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rPr>
      <w:rFonts w:ascii="Arial" w:hAnsi="Arial"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pPr>
      <w:tabs>
        <w:tab w:val="clear" w:pos="3912"/>
        <w:tab w:val="left" w:pos="1418"/>
      </w:tabs>
      <w:spacing w:after="120"/>
      <w:ind w:left="1418" w:hanging="1418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18p">
    <w:name w:val="Titel 18p"/>
    <w:basedOn w:val="Standard"/>
    <w:next w:val="Standard"/>
    <w:pPr>
      <w:spacing w:before="0" w:after="180" w:line="312" w:lineRule="auto"/>
      <w:jc w:val="both"/>
    </w:pPr>
    <w:rPr>
      <w:rFonts w:ascii="Rockwell" w:hAnsi="Rockwell" w:cs="Times New Roman"/>
      <w:b/>
      <w:sz w:val="36"/>
      <w:szCs w:val="24"/>
    </w:rPr>
  </w:style>
  <w:style w:type="paragraph" w:customStyle="1" w:styleId="Tabellenverzeichnis">
    <w:name w:val="Tabellenverzeichnis"/>
    <w:basedOn w:val="Abbildungsverzeichnis"/>
  </w:style>
  <w:style w:type="paragraph" w:styleId="Abbildungsverzeichnis">
    <w:name w:val="table of figures"/>
    <w:basedOn w:val="Standard"/>
    <w:next w:val="Standard"/>
    <w:semiHidden/>
    <w:pPr>
      <w:tabs>
        <w:tab w:val="left" w:pos="1440"/>
        <w:tab w:val="right" w:leader="dot" w:pos="9000"/>
      </w:tabs>
      <w:spacing w:before="0"/>
      <w:ind w:left="1440" w:right="612" w:hanging="1440"/>
    </w:pPr>
    <w:rPr>
      <w:rFonts w:ascii="Rockwell" w:hAnsi="Rockwell" w:cs="Times New Roman"/>
      <w:noProof/>
      <w:sz w:val="22"/>
      <w:szCs w:val="24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NotizMe1">
    <w:name w:val="NotizMe1"/>
    <w:basedOn w:val="Standard"/>
    <w:pPr>
      <w:shd w:val="clear" w:color="auto" w:fill="FFFF99"/>
      <w:spacing w:before="0" w:after="0"/>
      <w:ind w:left="360"/>
      <w:jc w:val="both"/>
    </w:pPr>
    <w:rPr>
      <w:rFonts w:ascii="Courier New" w:hAnsi="Courier New" w:cs="Courier New"/>
      <w:i/>
      <w:sz w:val="18"/>
      <w:szCs w:val="20"/>
    </w:rPr>
  </w:style>
  <w:style w:type="character" w:customStyle="1" w:styleId="subtitel">
    <w:name w:val="subtitel"/>
    <w:basedOn w:val="Absatz-Standardschriftart"/>
  </w:style>
  <w:style w:type="paragraph" w:styleId="Textkrper-Zeileneinzug">
    <w:name w:val="Body Text Inden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8"/>
    </w:pPr>
  </w:style>
  <w:style w:type="paragraph" w:customStyle="1" w:styleId="AbbildungPlatz">
    <w:name w:val="Abbildung_Platz"/>
    <w:basedOn w:val="Standard"/>
    <w:pPr>
      <w:spacing w:after="60" w:line="240" w:lineRule="auto"/>
    </w:pPr>
  </w:style>
  <w:style w:type="paragraph" w:styleId="Beschriftung">
    <w:name w:val="caption"/>
    <w:basedOn w:val="Standard"/>
    <w:next w:val="Standard"/>
    <w:autoRedefine/>
    <w:qFormat/>
    <w:pPr>
      <w:spacing w:before="0" w:after="0"/>
      <w:ind w:left="2119" w:hanging="1268"/>
    </w:pPr>
    <w:rPr>
      <w:bCs/>
      <w:i/>
      <w:szCs w:val="20"/>
    </w:rPr>
  </w:style>
  <w:style w:type="character" w:styleId="Seitenzahl">
    <w:name w:val="page number"/>
    <w:rsid w:val="00C438F5"/>
  </w:style>
  <w:style w:type="paragraph" w:customStyle="1" w:styleId="zwischentitelhintergrund">
    <w:name w:val="zwischentitel hintergrund"/>
    <w:basedOn w:val="Standardeinzug"/>
    <w:autoRedefine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2C98D"/>
      <w:spacing w:after="240"/>
      <w:ind w:left="978"/>
    </w:pPr>
    <w:rPr>
      <w:b/>
      <w:sz w:val="24"/>
    </w:rPr>
  </w:style>
  <w:style w:type="paragraph" w:customStyle="1" w:styleId="bildbem">
    <w:name w:val="bild bem"/>
    <w:basedOn w:val="Standard"/>
    <w:autoRedefine/>
    <w:pPr>
      <w:ind w:left="1418"/>
    </w:pPr>
  </w:style>
  <w:style w:type="table" w:styleId="Tabellenraster">
    <w:name w:val="Table Grid"/>
    <w:basedOn w:val="NormaleTabelle"/>
    <w:uiPriority w:val="59"/>
    <w:rsid w:val="0048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57FC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CB"/>
    <w:pPr>
      <w:ind w:left="0" w:right="0"/>
    </w:pPr>
    <w:rPr>
      <w:b/>
      <w:bCs/>
      <w:i w:val="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57FCB"/>
    <w:rPr>
      <w:rFonts w:ascii="Arial" w:hAnsi="Arial" w:cs="Arial"/>
      <w:i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CB"/>
    <w:rPr>
      <w:rFonts w:ascii="Arial" w:hAnsi="Arial" w:cs="Arial"/>
      <w:b/>
      <w:bCs/>
      <w:i w:val="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27BB3"/>
    <w:rPr>
      <w:rFonts w:ascii="Arial" w:hAnsi="Arial" w:cs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_-_2004-Arbeitsblatt.xls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-_2004-Dokument1.doc"/><Relationship Id="rId2" Type="http://schemas.openxmlformats.org/officeDocument/2006/relationships/oleObject" Target="embeddings/Microsoft_Word_97-_2004-Dokument.doc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mepro\P15\vorlagen\vorlage_sbh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94BA-C296-40C1-9899-7E1C7338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D:\bemepro\P15\vorlagen\vorlage_sbh1.dot</Template>
  <TotalTime>0</TotalTime>
  <Pages>5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Schulungsunterlage</vt:lpstr>
    </vt:vector>
  </TitlesOfParts>
  <Company>Schweizer Berghilfe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Schulungsunterlage</dc:title>
  <dc:subject>Strategietypen SBH</dc:subject>
  <dc:creator>bemepro, Beat Meier</dc:creator>
  <cp:lastModifiedBy>Sarah Eicher</cp:lastModifiedBy>
  <cp:revision>4</cp:revision>
  <cp:lastPrinted>2017-06-07T12:34:00Z</cp:lastPrinted>
  <dcterms:created xsi:type="dcterms:W3CDTF">2019-10-30T10:21:00Z</dcterms:created>
  <dcterms:modified xsi:type="dcterms:W3CDTF">2020-05-25T13:49:00Z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0000003810</vt:lpwstr>
  </property>
  <property fmtid="{D5CDD505-2E9C-101B-9397-08002B2CF9AE}" pid="3" name="_AdHocReviewCycleID">
    <vt:i4>-145322684</vt:i4>
  </property>
  <property fmtid="{D5CDD505-2E9C-101B-9397-08002B2CF9AE}" pid="4" name="_EmailSubject">
    <vt:lpwstr>Korrekturlesung Schulungsunterlage Berghilfe</vt:lpwstr>
  </property>
  <property fmtid="{D5CDD505-2E9C-101B-9397-08002B2CF9AE}" pid="5" name="_AuthorEmail">
    <vt:lpwstr>irene.fasel@bluewin.ch</vt:lpwstr>
  </property>
  <property fmtid="{D5CDD505-2E9C-101B-9397-08002B2CF9AE}" pid="6" name="_AuthorEmailDisplayName">
    <vt:lpwstr>Irene Fasel</vt:lpwstr>
  </property>
  <property fmtid="{D5CDD505-2E9C-101B-9397-08002B2CF9AE}" pid="7" name="_ReviewingToolsShownOnce">
    <vt:lpwstr/>
  </property>
</Properties>
</file>